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8B613" w14:textId="589689E5" w:rsidR="005A3ED4" w:rsidRDefault="005A3ED4" w:rsidP="005A3ED4">
      <w:pPr>
        <w:spacing w:line="360" w:lineRule="auto"/>
        <w:jc w:val="center"/>
        <w:rPr>
          <w:b/>
          <w:sz w:val="24"/>
          <w:szCs w:val="24"/>
        </w:rPr>
      </w:pPr>
      <w:r w:rsidRPr="00132124">
        <w:rPr>
          <w:b/>
          <w:sz w:val="24"/>
          <w:szCs w:val="24"/>
        </w:rPr>
        <w:t xml:space="preserve">HUBUNGAN </w:t>
      </w:r>
      <w:r w:rsidR="005542E4">
        <w:rPr>
          <w:b/>
          <w:sz w:val="24"/>
          <w:szCs w:val="24"/>
        </w:rPr>
        <w:t xml:space="preserve">KARAKTERISTIK </w:t>
      </w:r>
      <w:r>
        <w:rPr>
          <w:b/>
          <w:sz w:val="24"/>
          <w:szCs w:val="24"/>
        </w:rPr>
        <w:t>IBU</w:t>
      </w:r>
      <w:r w:rsidRPr="00132124">
        <w:rPr>
          <w:b/>
          <w:sz w:val="24"/>
          <w:szCs w:val="24"/>
        </w:rPr>
        <w:t xml:space="preserve"> DENGAN ANGKA KEJADIAN STUNTING PADA ANAK USIA 2-5 TAHUN DI DESA NARIMBANG KABUPATEN SUMEDANG </w:t>
      </w:r>
      <w:r>
        <w:rPr>
          <w:b/>
          <w:sz w:val="24"/>
          <w:szCs w:val="24"/>
        </w:rPr>
        <w:t>APRIL 2019</w:t>
      </w:r>
    </w:p>
    <w:p w14:paraId="3FC7C0F7" w14:textId="6D429852" w:rsidR="005A3ED4" w:rsidRDefault="005A3ED4" w:rsidP="005A3ED4">
      <w:pPr>
        <w:spacing w:line="360" w:lineRule="auto"/>
        <w:jc w:val="center"/>
        <w:rPr>
          <w:b/>
          <w:sz w:val="24"/>
          <w:szCs w:val="24"/>
        </w:rPr>
      </w:pPr>
    </w:p>
    <w:p w14:paraId="29CEDBC2" w14:textId="77777777" w:rsidR="00AE4BAB" w:rsidRDefault="005A3ED4" w:rsidP="005A3ED4">
      <w:pPr>
        <w:spacing w:line="360" w:lineRule="auto"/>
        <w:jc w:val="center"/>
        <w:rPr>
          <w:sz w:val="24"/>
          <w:szCs w:val="24"/>
        </w:rPr>
      </w:pPr>
      <w:r>
        <w:rPr>
          <w:sz w:val="24"/>
          <w:szCs w:val="24"/>
        </w:rPr>
        <w:t>Desy Ria Simanjuntak, Clarissa Agdelina, Dede Indra P</w:t>
      </w:r>
      <w:r w:rsidR="00AE4BAB">
        <w:rPr>
          <w:sz w:val="24"/>
          <w:szCs w:val="24"/>
        </w:rPr>
        <w:t>ermana</w:t>
      </w:r>
      <w:r>
        <w:rPr>
          <w:sz w:val="24"/>
          <w:szCs w:val="24"/>
        </w:rPr>
        <w:t xml:space="preserve">, Dorothy Gabriella, </w:t>
      </w:r>
    </w:p>
    <w:p w14:paraId="2EDA84C4" w14:textId="10EE8772" w:rsidR="005A3ED4" w:rsidRDefault="005A3ED4" w:rsidP="005A3ED4">
      <w:pPr>
        <w:spacing w:line="360" w:lineRule="auto"/>
        <w:jc w:val="center"/>
        <w:rPr>
          <w:sz w:val="24"/>
          <w:szCs w:val="24"/>
        </w:rPr>
      </w:pPr>
      <w:r>
        <w:rPr>
          <w:sz w:val="24"/>
          <w:szCs w:val="24"/>
        </w:rPr>
        <w:t>Mega Dwi P</w:t>
      </w:r>
      <w:r w:rsidR="00AE4BAB">
        <w:rPr>
          <w:sz w:val="24"/>
          <w:szCs w:val="24"/>
        </w:rPr>
        <w:t>utri</w:t>
      </w:r>
      <w:r>
        <w:rPr>
          <w:sz w:val="24"/>
          <w:szCs w:val="24"/>
        </w:rPr>
        <w:t>, Nicky Septiana</w:t>
      </w:r>
    </w:p>
    <w:p w14:paraId="25D46BA9" w14:textId="551CC886" w:rsidR="005A3ED4" w:rsidRDefault="005A3ED4" w:rsidP="005A3ED4">
      <w:pPr>
        <w:spacing w:line="360" w:lineRule="auto"/>
        <w:jc w:val="center"/>
        <w:rPr>
          <w:sz w:val="24"/>
          <w:szCs w:val="24"/>
        </w:rPr>
      </w:pPr>
      <w:r>
        <w:rPr>
          <w:sz w:val="24"/>
          <w:szCs w:val="24"/>
        </w:rPr>
        <w:t>Fakultas Kedokteran, Universitas Kristen Indonesia, Jakarta, Indonesia</w:t>
      </w:r>
    </w:p>
    <w:p w14:paraId="4C45A355" w14:textId="30CBF4BF" w:rsidR="005A3ED4" w:rsidRDefault="005A3ED4" w:rsidP="005A3ED4">
      <w:pPr>
        <w:spacing w:line="360" w:lineRule="auto"/>
        <w:jc w:val="center"/>
        <w:rPr>
          <w:sz w:val="24"/>
          <w:szCs w:val="24"/>
        </w:rPr>
      </w:pPr>
      <w:r>
        <w:rPr>
          <w:sz w:val="24"/>
          <w:szCs w:val="24"/>
        </w:rPr>
        <w:t>Departemen Ilmu Kesehatan Masyarakat, Universitas Kristen Indonesia, Jakarta, Indonesia</w:t>
      </w:r>
    </w:p>
    <w:p w14:paraId="1B79185C" w14:textId="0FA83427" w:rsidR="005A3ED4" w:rsidRDefault="005A3ED4" w:rsidP="005A3ED4">
      <w:pPr>
        <w:spacing w:line="360" w:lineRule="auto"/>
        <w:jc w:val="center"/>
        <w:rPr>
          <w:sz w:val="24"/>
          <w:szCs w:val="24"/>
        </w:rPr>
      </w:pPr>
    </w:p>
    <w:p w14:paraId="42E56E85" w14:textId="3C6BBB73" w:rsidR="005A3ED4" w:rsidRDefault="005A3ED4" w:rsidP="005A3ED4">
      <w:pPr>
        <w:spacing w:line="360" w:lineRule="auto"/>
        <w:jc w:val="center"/>
        <w:rPr>
          <w:sz w:val="24"/>
          <w:szCs w:val="24"/>
        </w:rPr>
      </w:pPr>
      <w:r>
        <w:rPr>
          <w:b/>
          <w:sz w:val="24"/>
          <w:szCs w:val="24"/>
        </w:rPr>
        <w:t>ABSTRAK</w:t>
      </w:r>
    </w:p>
    <w:p w14:paraId="14C429F4" w14:textId="77777777" w:rsidR="00F97FED" w:rsidRDefault="00F97FED" w:rsidP="000B7547">
      <w:pPr>
        <w:spacing w:line="239" w:lineRule="auto"/>
        <w:ind w:right="-8" w:firstLine="709"/>
        <w:jc w:val="both"/>
        <w:rPr>
          <w:sz w:val="24"/>
          <w:szCs w:val="24"/>
        </w:rPr>
      </w:pPr>
    </w:p>
    <w:p w14:paraId="58DE744B" w14:textId="33A11FFF" w:rsidR="000B7547" w:rsidRDefault="000B7547" w:rsidP="00F97FED">
      <w:pPr>
        <w:spacing w:line="360" w:lineRule="auto"/>
        <w:ind w:right="-6"/>
        <w:jc w:val="both"/>
        <w:rPr>
          <w:sz w:val="24"/>
          <w:szCs w:val="24"/>
        </w:rPr>
      </w:pPr>
      <w:r w:rsidRPr="000B7547">
        <w:rPr>
          <w:sz w:val="24"/>
          <w:szCs w:val="24"/>
        </w:rPr>
        <w:t>WHO menyatakan bahwa stunting menjadi masalah</w:t>
      </w:r>
      <w:r w:rsidRPr="000B7547">
        <w:rPr>
          <w:b/>
          <w:sz w:val="24"/>
          <w:szCs w:val="24"/>
        </w:rPr>
        <w:t xml:space="preserve"> </w:t>
      </w:r>
      <w:r w:rsidRPr="000B7547">
        <w:rPr>
          <w:sz w:val="24"/>
          <w:szCs w:val="24"/>
        </w:rPr>
        <w:t xml:space="preserve">kesehatan jika prevalensi ≥ 20%. Kabupaten Sumedang menjadi salah satu target yang masuk dalam kota di Indonesia dengan prevalensi stunting sebesar 41.08%. WHO menyatakan bahwa </w:t>
      </w:r>
      <w:r w:rsidR="00C84152">
        <w:rPr>
          <w:sz w:val="24"/>
          <w:szCs w:val="24"/>
        </w:rPr>
        <w:t xml:space="preserve">karakteristik </w:t>
      </w:r>
      <w:r w:rsidRPr="000B7547">
        <w:rPr>
          <w:sz w:val="24"/>
          <w:szCs w:val="24"/>
        </w:rPr>
        <w:t xml:space="preserve">ibu merupakan salah satu penyebab terjadinya stunting, seperti tingkat pendidikan, pekerjaan, dan usia saat menikah. </w:t>
      </w:r>
      <w:r w:rsidR="00D5442F">
        <w:rPr>
          <w:sz w:val="24"/>
          <w:szCs w:val="24"/>
        </w:rPr>
        <w:t xml:space="preserve">Tujuan dari penelitian ini </w:t>
      </w:r>
      <w:r w:rsidRPr="000B7547">
        <w:rPr>
          <w:sz w:val="24"/>
          <w:szCs w:val="24"/>
        </w:rPr>
        <w:t xml:space="preserve">untuk mengetahui hubungan </w:t>
      </w:r>
      <w:r w:rsidR="00C84152">
        <w:rPr>
          <w:sz w:val="24"/>
          <w:szCs w:val="24"/>
        </w:rPr>
        <w:t xml:space="preserve">karakteristik </w:t>
      </w:r>
      <w:r w:rsidRPr="000B7547">
        <w:rPr>
          <w:sz w:val="24"/>
          <w:szCs w:val="24"/>
        </w:rPr>
        <w:t xml:space="preserve">ibu dengan angka kejadian stunting di Desa Narimbang Kabupaten Sumedang April 2019. </w:t>
      </w:r>
      <w:r w:rsidR="00D92593">
        <w:rPr>
          <w:sz w:val="24"/>
          <w:szCs w:val="24"/>
        </w:rPr>
        <w:t>Jenis p</w:t>
      </w:r>
      <w:r w:rsidRPr="000B7547">
        <w:rPr>
          <w:sz w:val="24"/>
          <w:szCs w:val="24"/>
        </w:rPr>
        <w:t xml:space="preserve">enelitian ini merupakan penelitian observasional analitik dengan desain potong-lintang. </w:t>
      </w:r>
      <w:r w:rsidR="00D92593">
        <w:rPr>
          <w:i/>
          <w:sz w:val="24"/>
          <w:szCs w:val="24"/>
        </w:rPr>
        <w:t xml:space="preserve">Total </w:t>
      </w:r>
      <w:r w:rsidR="00D92593" w:rsidRPr="00D92593">
        <w:rPr>
          <w:i/>
          <w:sz w:val="24"/>
          <w:szCs w:val="24"/>
        </w:rPr>
        <w:t>sampling</w:t>
      </w:r>
      <w:r w:rsidR="00D92593">
        <w:rPr>
          <w:i/>
          <w:sz w:val="24"/>
          <w:szCs w:val="24"/>
        </w:rPr>
        <w:t xml:space="preserve"> </w:t>
      </w:r>
      <w:r w:rsidR="00D92593">
        <w:rPr>
          <w:sz w:val="24"/>
          <w:szCs w:val="24"/>
        </w:rPr>
        <w:t>dengan jumlah sampel 130 responden merupakan teknik yang digunakan dalam penelitian ini</w:t>
      </w:r>
      <w:r w:rsidRPr="000B7547">
        <w:rPr>
          <w:sz w:val="24"/>
          <w:szCs w:val="24"/>
        </w:rPr>
        <w:t xml:space="preserve">. Pengumpulan data profil ibu menggunakan kuesioner dan balita diukur menggunakan alat antropometri. </w:t>
      </w:r>
      <w:r w:rsidR="00D92593">
        <w:rPr>
          <w:i/>
          <w:sz w:val="24"/>
          <w:szCs w:val="24"/>
        </w:rPr>
        <w:t xml:space="preserve">Chi-square </w:t>
      </w:r>
      <w:r w:rsidR="00D92593">
        <w:rPr>
          <w:sz w:val="24"/>
          <w:szCs w:val="24"/>
        </w:rPr>
        <w:t xml:space="preserve">dengan hasil signifikan jika p &lt; 0,05 digunakan untuk uji statistik. </w:t>
      </w:r>
      <w:r w:rsidRPr="000B7547">
        <w:rPr>
          <w:sz w:val="24"/>
          <w:szCs w:val="24"/>
        </w:rPr>
        <w:t>Hasil penelitian melalui</w:t>
      </w:r>
      <w:r w:rsidRPr="000B7547">
        <w:rPr>
          <w:i/>
          <w:sz w:val="24"/>
          <w:szCs w:val="24"/>
        </w:rPr>
        <w:t xml:space="preserve"> </w:t>
      </w:r>
      <w:r w:rsidRPr="000B7547">
        <w:rPr>
          <w:sz w:val="24"/>
          <w:szCs w:val="24"/>
        </w:rPr>
        <w:t>analisis univariat menunjukkan terbanyak usia ibu menikah ≥18 tahun (77,7%), tingkat pendidikan yang rendah (70%), tidak berkerja atau ibu rumah tangga (90%). Selanjutnya, jumlah balita yang stunting sebanyak 27 balita (20,8%). Hasil uji statistik menunjukkan usia ibu menikah (p = 0,1</w:t>
      </w:r>
      <w:r w:rsidR="00B03890">
        <w:rPr>
          <w:sz w:val="24"/>
          <w:szCs w:val="24"/>
        </w:rPr>
        <w:t>98</w:t>
      </w:r>
      <w:r w:rsidRPr="000B7547">
        <w:rPr>
          <w:sz w:val="24"/>
          <w:szCs w:val="24"/>
        </w:rPr>
        <w:t>), pekerjaan ibu (p = 0,</w:t>
      </w:r>
      <w:r w:rsidR="00B03890">
        <w:rPr>
          <w:sz w:val="24"/>
          <w:szCs w:val="24"/>
        </w:rPr>
        <w:t>300</w:t>
      </w:r>
      <w:r w:rsidRPr="000B7547">
        <w:rPr>
          <w:sz w:val="24"/>
          <w:szCs w:val="24"/>
        </w:rPr>
        <w:t>), dan tingkat pendidikan ibu (p = 0,0</w:t>
      </w:r>
      <w:r w:rsidR="00B03890">
        <w:rPr>
          <w:sz w:val="24"/>
          <w:szCs w:val="24"/>
        </w:rPr>
        <w:t>30</w:t>
      </w:r>
      <w:r w:rsidRPr="000B7547">
        <w:rPr>
          <w:sz w:val="24"/>
          <w:szCs w:val="24"/>
        </w:rPr>
        <w:t>). Responden di Desa Narimbang menikah pada usia ≥18 tahun sebanyak 101 orang, tingkat pendidikan yang rendah sebanyak 91 orang, dan tidak berkerja atau hanya menjadi ibu rumah tangga. Kemudian terdapat hubungan antara tingkat pendidikan ibu dengan kejadian stunting pada balita dan tidak terdapat hubungan antara usia ibu saat menikah serta pekerjaan ibu dengan kejadian stunting pada balita.</w:t>
      </w:r>
    </w:p>
    <w:p w14:paraId="175BEC14" w14:textId="77777777" w:rsidR="000B7547" w:rsidRDefault="000B7547" w:rsidP="000B7547">
      <w:pPr>
        <w:spacing w:line="239" w:lineRule="auto"/>
        <w:ind w:right="-8" w:firstLine="709"/>
        <w:jc w:val="both"/>
        <w:rPr>
          <w:sz w:val="24"/>
          <w:szCs w:val="24"/>
        </w:rPr>
      </w:pPr>
    </w:p>
    <w:p w14:paraId="5BFB1D3B" w14:textId="2CA45425" w:rsidR="000B7547" w:rsidRPr="000B7547" w:rsidRDefault="000B7547" w:rsidP="000B7547">
      <w:pPr>
        <w:spacing w:line="239" w:lineRule="auto"/>
        <w:ind w:right="-8"/>
        <w:jc w:val="both"/>
        <w:rPr>
          <w:sz w:val="24"/>
          <w:szCs w:val="24"/>
        </w:rPr>
      </w:pPr>
      <w:r w:rsidRPr="000B7547">
        <w:rPr>
          <w:sz w:val="24"/>
          <w:szCs w:val="24"/>
        </w:rPr>
        <w:t xml:space="preserve">Kata Kunci: </w:t>
      </w:r>
      <w:r w:rsidR="00C84152">
        <w:rPr>
          <w:sz w:val="24"/>
          <w:szCs w:val="24"/>
        </w:rPr>
        <w:t>Karakteristik</w:t>
      </w:r>
      <w:r w:rsidRPr="000B7547">
        <w:rPr>
          <w:sz w:val="24"/>
          <w:szCs w:val="24"/>
        </w:rPr>
        <w:t xml:space="preserve"> ibu, stunting</w:t>
      </w:r>
    </w:p>
    <w:p w14:paraId="7A59CBE7" w14:textId="61F0460A" w:rsidR="005A3ED4" w:rsidRDefault="005A3ED4" w:rsidP="005A3ED4">
      <w:pPr>
        <w:spacing w:line="360" w:lineRule="auto"/>
        <w:jc w:val="center"/>
        <w:rPr>
          <w:sz w:val="24"/>
          <w:szCs w:val="24"/>
        </w:rPr>
      </w:pPr>
    </w:p>
    <w:p w14:paraId="59BBE7D7" w14:textId="18BA06C3" w:rsidR="005A3ED4" w:rsidRDefault="005A3ED4" w:rsidP="005A3ED4">
      <w:pPr>
        <w:spacing w:line="360" w:lineRule="auto"/>
        <w:jc w:val="center"/>
        <w:rPr>
          <w:sz w:val="24"/>
          <w:szCs w:val="24"/>
        </w:rPr>
      </w:pPr>
    </w:p>
    <w:p w14:paraId="46E46C1A" w14:textId="4413EBED" w:rsidR="005A3ED4" w:rsidRDefault="005A3ED4" w:rsidP="00F97FED">
      <w:pPr>
        <w:spacing w:line="360" w:lineRule="auto"/>
        <w:rPr>
          <w:sz w:val="24"/>
          <w:szCs w:val="24"/>
        </w:rPr>
      </w:pPr>
    </w:p>
    <w:p w14:paraId="2CC0E880" w14:textId="4B8015F7" w:rsidR="005A3ED4" w:rsidRDefault="005A3ED4" w:rsidP="005A3ED4">
      <w:pPr>
        <w:spacing w:line="360" w:lineRule="auto"/>
        <w:jc w:val="center"/>
        <w:rPr>
          <w:b/>
          <w:sz w:val="24"/>
          <w:szCs w:val="24"/>
        </w:rPr>
      </w:pPr>
      <w:r>
        <w:rPr>
          <w:b/>
          <w:sz w:val="24"/>
          <w:szCs w:val="24"/>
        </w:rPr>
        <w:lastRenderedPageBreak/>
        <w:t xml:space="preserve">THE CORRELATION BETWEEN MOTHER’S </w:t>
      </w:r>
      <w:r w:rsidR="00C84152">
        <w:rPr>
          <w:b/>
          <w:sz w:val="24"/>
          <w:szCs w:val="24"/>
        </w:rPr>
        <w:t>CHARACTERISTIC</w:t>
      </w:r>
      <w:r>
        <w:rPr>
          <w:b/>
          <w:sz w:val="24"/>
          <w:szCs w:val="24"/>
        </w:rPr>
        <w:t xml:space="preserve"> WITH THE INCIDENCE OF STUNTING IN CHILDREN OF AGED 2 YEARS – 5 YEARS IN NARIMBANG VILLAGE, SUMEDANG DISTRICT APRIL 2019</w:t>
      </w:r>
    </w:p>
    <w:p w14:paraId="23430256" w14:textId="5CBD732F" w:rsidR="006A3622" w:rsidRDefault="006A3622" w:rsidP="005A3ED4">
      <w:pPr>
        <w:spacing w:line="360" w:lineRule="auto"/>
        <w:jc w:val="center"/>
        <w:rPr>
          <w:b/>
          <w:sz w:val="24"/>
          <w:szCs w:val="24"/>
        </w:rPr>
      </w:pPr>
    </w:p>
    <w:p w14:paraId="0F998400" w14:textId="39583DA1" w:rsidR="006A3622" w:rsidRDefault="006A3622" w:rsidP="000B7547">
      <w:pPr>
        <w:spacing w:line="360" w:lineRule="auto"/>
        <w:jc w:val="center"/>
        <w:rPr>
          <w:b/>
          <w:sz w:val="24"/>
          <w:szCs w:val="24"/>
        </w:rPr>
      </w:pPr>
      <w:r>
        <w:rPr>
          <w:b/>
          <w:sz w:val="24"/>
          <w:szCs w:val="24"/>
        </w:rPr>
        <w:t>ABSTRACT</w:t>
      </w:r>
    </w:p>
    <w:p w14:paraId="09412D72" w14:textId="24792DBB" w:rsidR="000B7547" w:rsidRDefault="000B7547" w:rsidP="000B7547">
      <w:pPr>
        <w:spacing w:line="360" w:lineRule="auto"/>
        <w:jc w:val="center"/>
        <w:rPr>
          <w:b/>
          <w:sz w:val="24"/>
          <w:szCs w:val="24"/>
        </w:rPr>
      </w:pPr>
    </w:p>
    <w:p w14:paraId="72D7DF37" w14:textId="246BEC85" w:rsidR="000B7547" w:rsidRDefault="000B7547" w:rsidP="00F9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4"/>
          <w:szCs w:val="24"/>
        </w:rPr>
      </w:pPr>
      <w:r w:rsidRPr="00326F0D">
        <w:rPr>
          <w:color w:val="000000" w:themeColor="text1"/>
          <w:sz w:val="24"/>
          <w:szCs w:val="24"/>
          <w:lang w:val="en"/>
        </w:rPr>
        <w:t xml:space="preserve">WHO states that stunting is a health problem if the prevalence is ≥ 20%. Sumedang Regency is one of the targets included in cities in Indonesia with a prevalence of stunting of 41.08%. WHO states that maternal </w:t>
      </w:r>
      <w:r w:rsidR="00C84152">
        <w:rPr>
          <w:color w:val="000000" w:themeColor="text1"/>
          <w:sz w:val="24"/>
          <w:szCs w:val="24"/>
          <w:lang w:val="en"/>
        </w:rPr>
        <w:t>characteristic</w:t>
      </w:r>
      <w:r w:rsidRPr="00326F0D">
        <w:rPr>
          <w:color w:val="000000" w:themeColor="text1"/>
          <w:sz w:val="24"/>
          <w:szCs w:val="24"/>
          <w:lang w:val="en"/>
        </w:rPr>
        <w:t xml:space="preserve"> are one of the causes of stunting, such as education, employment, and age at marriage. This study aims to determine the relationship of the </w:t>
      </w:r>
      <w:r w:rsidR="00C84152">
        <w:rPr>
          <w:color w:val="000000" w:themeColor="text1"/>
          <w:sz w:val="24"/>
          <w:szCs w:val="24"/>
          <w:lang w:val="en"/>
        </w:rPr>
        <w:t>characteristic</w:t>
      </w:r>
      <w:r w:rsidRPr="00326F0D">
        <w:rPr>
          <w:color w:val="000000" w:themeColor="text1"/>
          <w:sz w:val="24"/>
          <w:szCs w:val="24"/>
          <w:lang w:val="en"/>
        </w:rPr>
        <w:t xml:space="preserve"> of mothers with the incidence of stunting in Narimbang Village, Sumedang District, April 2019. This study was an observational analytic study with cross-sectional design. The sampling technique used was total sampling with a total sample of 130 respondents. Data collection of maternal profiles using questionnaires and toddlers was measured using anthropometry tools. The statistical test used was Chi-square with significant results if p &lt;0.05. The results of the study through univariate analysis showed that the majority of mothers married age ≥18 years (77.7%), low education level (70%), unemployed or housewives (90%). Furthermore, the number of stunting toddlers was 27 toddlers (20.8%). The statistical test results showed the age of married mothers (p = 0.1</w:t>
      </w:r>
      <w:r w:rsidR="00B03890">
        <w:rPr>
          <w:color w:val="000000" w:themeColor="text1"/>
          <w:sz w:val="24"/>
          <w:szCs w:val="24"/>
          <w:lang w:val="en"/>
        </w:rPr>
        <w:t>98</w:t>
      </w:r>
      <w:r w:rsidRPr="00326F0D">
        <w:rPr>
          <w:color w:val="000000" w:themeColor="text1"/>
          <w:sz w:val="24"/>
          <w:szCs w:val="24"/>
          <w:lang w:val="en"/>
        </w:rPr>
        <w:t>), maternal occupation (p = 0.</w:t>
      </w:r>
      <w:r w:rsidR="00B03890">
        <w:rPr>
          <w:color w:val="000000" w:themeColor="text1"/>
          <w:sz w:val="24"/>
          <w:szCs w:val="24"/>
          <w:lang w:val="en"/>
        </w:rPr>
        <w:t>300</w:t>
      </w:r>
      <w:r w:rsidRPr="00326F0D">
        <w:rPr>
          <w:color w:val="000000" w:themeColor="text1"/>
          <w:sz w:val="24"/>
          <w:szCs w:val="24"/>
          <w:lang w:val="en"/>
        </w:rPr>
        <w:t>), and maternal education level (p = 0.</w:t>
      </w:r>
      <w:r w:rsidR="00B03890">
        <w:rPr>
          <w:color w:val="000000" w:themeColor="text1"/>
          <w:sz w:val="24"/>
          <w:szCs w:val="24"/>
          <w:lang w:val="en"/>
        </w:rPr>
        <w:t>030</w:t>
      </w:r>
      <w:r w:rsidRPr="00326F0D">
        <w:rPr>
          <w:color w:val="000000" w:themeColor="text1"/>
          <w:sz w:val="24"/>
          <w:szCs w:val="24"/>
          <w:lang w:val="en"/>
        </w:rPr>
        <w:t>). Respondents in Narimbang Village got married at the age of ≥18 years as many as 101 people, low education level as many as 91 people, and did not work or only became housewives. Then there is a relationship between the level of education of mothers and the incidence of stunting in children under five and there is no relationship between the age of the mother at marriage and the work of mothers with the incidence of stunting in children under five.</w:t>
      </w:r>
    </w:p>
    <w:p w14:paraId="03434F4B" w14:textId="77777777" w:rsidR="000B7547" w:rsidRDefault="000B7547" w:rsidP="000B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2ED7741F" w14:textId="61E4BEC4" w:rsidR="000B7547" w:rsidRPr="000B7547" w:rsidRDefault="000B7547" w:rsidP="000B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rPr>
      </w:pPr>
      <w:r w:rsidRPr="000B7547">
        <w:rPr>
          <w:sz w:val="24"/>
          <w:szCs w:val="24"/>
        </w:rPr>
        <w:t xml:space="preserve">Keyword: Mother’s </w:t>
      </w:r>
      <w:r w:rsidR="00C84152">
        <w:rPr>
          <w:sz w:val="24"/>
          <w:szCs w:val="24"/>
        </w:rPr>
        <w:t>characteristic</w:t>
      </w:r>
      <w:r w:rsidRPr="000B7547">
        <w:rPr>
          <w:sz w:val="24"/>
          <w:szCs w:val="24"/>
        </w:rPr>
        <w:t>, stunting</w:t>
      </w:r>
    </w:p>
    <w:p w14:paraId="570A8517" w14:textId="77777777" w:rsidR="000B7547" w:rsidRPr="000B7547" w:rsidRDefault="000B7547" w:rsidP="000B7547">
      <w:pPr>
        <w:spacing w:line="360" w:lineRule="auto"/>
        <w:jc w:val="center"/>
        <w:rPr>
          <w:sz w:val="24"/>
          <w:szCs w:val="24"/>
        </w:rPr>
      </w:pPr>
    </w:p>
    <w:p w14:paraId="6261EF77" w14:textId="622C9C84" w:rsidR="006A3622" w:rsidRDefault="006A3622" w:rsidP="006A3622">
      <w:pPr>
        <w:spacing w:line="360" w:lineRule="auto"/>
        <w:rPr>
          <w:sz w:val="24"/>
          <w:szCs w:val="24"/>
        </w:rPr>
      </w:pPr>
    </w:p>
    <w:p w14:paraId="647D708F" w14:textId="3B53FA69" w:rsidR="006A3622" w:rsidRDefault="006A3622" w:rsidP="006A3622">
      <w:pPr>
        <w:spacing w:line="360" w:lineRule="auto"/>
        <w:rPr>
          <w:sz w:val="24"/>
          <w:szCs w:val="24"/>
        </w:rPr>
      </w:pPr>
    </w:p>
    <w:p w14:paraId="1FBA6D88" w14:textId="4E08B6A6" w:rsidR="006A3622" w:rsidRDefault="006A3622" w:rsidP="006A3622">
      <w:pPr>
        <w:spacing w:line="360" w:lineRule="auto"/>
        <w:rPr>
          <w:sz w:val="24"/>
          <w:szCs w:val="24"/>
        </w:rPr>
      </w:pPr>
    </w:p>
    <w:p w14:paraId="3F53D9A5" w14:textId="0ED15288" w:rsidR="006A3622" w:rsidRDefault="006A3622" w:rsidP="006A3622">
      <w:pPr>
        <w:spacing w:line="360" w:lineRule="auto"/>
        <w:rPr>
          <w:sz w:val="24"/>
          <w:szCs w:val="24"/>
        </w:rPr>
      </w:pPr>
    </w:p>
    <w:p w14:paraId="0F57D8BE" w14:textId="3822A061" w:rsidR="006A3622" w:rsidRDefault="006A3622" w:rsidP="006A3622">
      <w:pPr>
        <w:spacing w:line="360" w:lineRule="auto"/>
        <w:rPr>
          <w:sz w:val="24"/>
          <w:szCs w:val="24"/>
        </w:rPr>
      </w:pPr>
    </w:p>
    <w:p w14:paraId="28129ABF" w14:textId="6CC7689A" w:rsidR="006A3622" w:rsidRDefault="006A3622" w:rsidP="006A3622">
      <w:pPr>
        <w:spacing w:line="360" w:lineRule="auto"/>
        <w:rPr>
          <w:sz w:val="24"/>
          <w:szCs w:val="24"/>
        </w:rPr>
      </w:pPr>
    </w:p>
    <w:p w14:paraId="177CCA96" w14:textId="77777777" w:rsidR="00301ECE" w:rsidRDefault="00301ECE" w:rsidP="006A3622">
      <w:pPr>
        <w:spacing w:line="360" w:lineRule="auto"/>
        <w:rPr>
          <w:b/>
          <w:sz w:val="24"/>
          <w:szCs w:val="24"/>
        </w:rPr>
        <w:sectPr w:rsidR="00301ECE" w:rsidSect="00071776">
          <w:pgSz w:w="11900" w:h="16840"/>
          <w:pgMar w:top="1440" w:right="1440" w:bottom="1440" w:left="1440" w:header="708" w:footer="708" w:gutter="0"/>
          <w:cols w:space="708"/>
          <w:docGrid w:linePitch="360"/>
        </w:sectPr>
      </w:pPr>
    </w:p>
    <w:p w14:paraId="3904C645" w14:textId="5F493B82" w:rsidR="006A3622" w:rsidRDefault="006A3622" w:rsidP="006A3622">
      <w:pPr>
        <w:spacing w:line="360" w:lineRule="auto"/>
        <w:rPr>
          <w:sz w:val="24"/>
          <w:szCs w:val="24"/>
        </w:rPr>
      </w:pPr>
      <w:r>
        <w:rPr>
          <w:b/>
          <w:sz w:val="24"/>
          <w:szCs w:val="24"/>
        </w:rPr>
        <w:lastRenderedPageBreak/>
        <w:t>PENDAHULUAN</w:t>
      </w:r>
    </w:p>
    <w:p w14:paraId="37FB774C" w14:textId="0585C85A" w:rsidR="006A3622" w:rsidRDefault="006A3622" w:rsidP="006A3622">
      <w:pPr>
        <w:spacing w:line="360" w:lineRule="auto"/>
        <w:rPr>
          <w:sz w:val="24"/>
          <w:szCs w:val="24"/>
        </w:rPr>
      </w:pPr>
    </w:p>
    <w:p w14:paraId="3DB78327" w14:textId="4DE3C9E2" w:rsidR="00E728AA" w:rsidRPr="00E728AA" w:rsidRDefault="00356B33" w:rsidP="00E728AA">
      <w:pPr>
        <w:spacing w:line="360" w:lineRule="auto"/>
        <w:jc w:val="both"/>
        <w:rPr>
          <w:sz w:val="24"/>
          <w:szCs w:val="24"/>
          <w:vertAlign w:val="superscript"/>
        </w:rPr>
      </w:pPr>
      <w:r>
        <w:rPr>
          <w:sz w:val="24"/>
          <w:szCs w:val="24"/>
        </w:rPr>
        <w:t>Indonesia selalu berusaha melakukan penanganan dan perubahan yang lebih baik dalam m</w:t>
      </w:r>
      <w:r w:rsidR="00E728AA" w:rsidRPr="00E728AA">
        <w:rPr>
          <w:sz w:val="24"/>
          <w:szCs w:val="24"/>
        </w:rPr>
        <w:t xml:space="preserve">asalah gizi, tetapi </w:t>
      </w:r>
      <w:r>
        <w:rPr>
          <w:sz w:val="24"/>
          <w:szCs w:val="24"/>
        </w:rPr>
        <w:t>masalah stunting semakin mengalami peningkatan</w:t>
      </w:r>
      <w:r w:rsidR="00E728AA" w:rsidRPr="00E728AA">
        <w:rPr>
          <w:sz w:val="24"/>
          <w:szCs w:val="24"/>
        </w:rPr>
        <w:t xml:space="preserve">. </w:t>
      </w:r>
      <w:r>
        <w:rPr>
          <w:sz w:val="24"/>
          <w:szCs w:val="24"/>
        </w:rPr>
        <w:t xml:space="preserve">Proses tumbuh kembang balita sangat dipengaruhi oleh masalah gizi dan hal ini dapat menghambat proses tersebut. </w:t>
      </w:r>
      <w:r w:rsidR="008448BC">
        <w:rPr>
          <w:sz w:val="24"/>
          <w:szCs w:val="24"/>
        </w:rPr>
        <w:t xml:space="preserve">Jika hal ini terus dibiarkan, balita pendek semakin berisiko tumbuh menjadi </w:t>
      </w:r>
      <w:r w:rsidR="00E728AA" w:rsidRPr="00E728AA">
        <w:rPr>
          <w:sz w:val="24"/>
          <w:szCs w:val="24"/>
        </w:rPr>
        <w:t xml:space="preserve">orang dewasa yang </w:t>
      </w:r>
      <w:r w:rsidR="008448BC">
        <w:rPr>
          <w:sz w:val="24"/>
          <w:szCs w:val="24"/>
        </w:rPr>
        <w:t xml:space="preserve">kurang sehat, lebih rentan terhadap penyakit tidak menular, </w:t>
      </w:r>
      <w:r w:rsidR="00E728AA" w:rsidRPr="00E728AA">
        <w:rPr>
          <w:sz w:val="24"/>
          <w:szCs w:val="24"/>
        </w:rPr>
        <w:t xml:space="preserve">kurang berpendidikan, </w:t>
      </w:r>
      <w:r w:rsidR="008448BC">
        <w:rPr>
          <w:sz w:val="24"/>
          <w:szCs w:val="24"/>
        </w:rPr>
        <w:t xml:space="preserve">dan </w:t>
      </w:r>
      <w:r w:rsidR="00E728AA" w:rsidRPr="00E728AA">
        <w:rPr>
          <w:sz w:val="24"/>
          <w:szCs w:val="24"/>
        </w:rPr>
        <w:t>miskin.</w:t>
      </w:r>
      <w:r w:rsidR="00E728AA" w:rsidRPr="00E728AA">
        <w:rPr>
          <w:sz w:val="24"/>
          <w:szCs w:val="24"/>
          <w:vertAlign w:val="superscript"/>
        </w:rPr>
        <w:t>1</w:t>
      </w:r>
    </w:p>
    <w:p w14:paraId="442F51B3" w14:textId="1F3B603A" w:rsidR="00E728AA" w:rsidRPr="00E728AA" w:rsidRDefault="00AC0B2D" w:rsidP="00E728AA">
      <w:pPr>
        <w:spacing w:line="360" w:lineRule="auto"/>
        <w:jc w:val="both"/>
        <w:rPr>
          <w:sz w:val="24"/>
          <w:szCs w:val="24"/>
        </w:rPr>
      </w:pPr>
      <w:r>
        <w:rPr>
          <w:sz w:val="24"/>
          <w:szCs w:val="24"/>
        </w:rPr>
        <w:t>Masalah</w:t>
      </w:r>
      <w:r w:rsidR="00E728AA" w:rsidRPr="00E728AA">
        <w:rPr>
          <w:sz w:val="24"/>
          <w:szCs w:val="24"/>
        </w:rPr>
        <w:t xml:space="preserve"> gizi kronis yang disebabkan oleh asupan gizi yang kurang dalam waktu cukup lama akibat pemberian makanan yang tidak sesuai dengan kebutuhan gizi</w:t>
      </w:r>
      <w:r>
        <w:rPr>
          <w:sz w:val="24"/>
          <w:szCs w:val="24"/>
        </w:rPr>
        <w:t xml:space="preserve"> dapat diartikan sebagai stunting</w:t>
      </w:r>
      <w:r w:rsidR="00E728AA" w:rsidRPr="00E728AA">
        <w:rPr>
          <w:sz w:val="24"/>
          <w:szCs w:val="24"/>
        </w:rPr>
        <w:t>.</w:t>
      </w:r>
      <w:r w:rsidR="00E728AA" w:rsidRPr="00E728AA">
        <w:rPr>
          <w:sz w:val="24"/>
          <w:szCs w:val="24"/>
          <w:vertAlign w:val="superscript"/>
        </w:rPr>
        <w:t>2</w:t>
      </w:r>
      <w:r w:rsidR="00E728AA" w:rsidRPr="00E728AA">
        <w:rPr>
          <w:sz w:val="24"/>
          <w:szCs w:val="24"/>
        </w:rPr>
        <w:t xml:space="preserve"> </w:t>
      </w:r>
      <w:r>
        <w:rPr>
          <w:sz w:val="24"/>
          <w:szCs w:val="24"/>
        </w:rPr>
        <w:t xml:space="preserve">Dampak yang dapat ditimbulkan </w:t>
      </w:r>
      <w:r w:rsidR="00E728AA" w:rsidRPr="00E728AA">
        <w:rPr>
          <w:sz w:val="24"/>
          <w:szCs w:val="24"/>
        </w:rPr>
        <w:t xml:space="preserve">sangat besar pada masa depan, terutama terhadap kualitas sumber daya manusia. </w:t>
      </w:r>
      <w:r>
        <w:rPr>
          <w:sz w:val="24"/>
          <w:szCs w:val="24"/>
        </w:rPr>
        <w:t>Fungsi</w:t>
      </w:r>
      <w:r w:rsidR="00E728AA" w:rsidRPr="00E728AA">
        <w:rPr>
          <w:sz w:val="24"/>
          <w:szCs w:val="24"/>
        </w:rPr>
        <w:t xml:space="preserve"> kognitif yang kurang pada masa anak-anak dan remaja, termasuk penurunan produktivitas </w:t>
      </w:r>
      <w:r>
        <w:rPr>
          <w:sz w:val="24"/>
          <w:szCs w:val="24"/>
        </w:rPr>
        <w:t>dan</w:t>
      </w:r>
      <w:r w:rsidR="00E728AA" w:rsidRPr="00E728AA">
        <w:rPr>
          <w:sz w:val="24"/>
          <w:szCs w:val="24"/>
        </w:rPr>
        <w:t xml:space="preserve"> ber</w:t>
      </w:r>
      <w:r>
        <w:rPr>
          <w:sz w:val="24"/>
          <w:szCs w:val="24"/>
        </w:rPr>
        <w:t>hubungan</w:t>
      </w:r>
      <w:r w:rsidR="00E728AA" w:rsidRPr="00E728AA">
        <w:rPr>
          <w:sz w:val="24"/>
          <w:szCs w:val="24"/>
        </w:rPr>
        <w:t xml:space="preserve"> dengan keterlambatan dalam perkembangan </w:t>
      </w:r>
      <w:r>
        <w:rPr>
          <w:sz w:val="24"/>
          <w:szCs w:val="24"/>
        </w:rPr>
        <w:t>motorik, serta</w:t>
      </w:r>
      <w:r w:rsidR="00E728AA" w:rsidRPr="00E728AA">
        <w:rPr>
          <w:sz w:val="24"/>
          <w:szCs w:val="24"/>
        </w:rPr>
        <w:t xml:space="preserve"> mempunyai IQ yang lebih rendah</w:t>
      </w:r>
      <w:r>
        <w:rPr>
          <w:sz w:val="24"/>
          <w:szCs w:val="24"/>
        </w:rPr>
        <w:t xml:space="preserve"> dapat dikaitkan dengan stunting</w:t>
      </w:r>
      <w:r w:rsidR="00E728AA" w:rsidRPr="00E728AA">
        <w:rPr>
          <w:sz w:val="24"/>
          <w:szCs w:val="24"/>
        </w:rPr>
        <w:t>.</w:t>
      </w:r>
      <w:r w:rsidR="00E728AA" w:rsidRPr="00E728AA">
        <w:rPr>
          <w:sz w:val="24"/>
          <w:szCs w:val="24"/>
          <w:vertAlign w:val="superscript"/>
        </w:rPr>
        <w:t>3</w:t>
      </w:r>
    </w:p>
    <w:p w14:paraId="665E1465" w14:textId="49001E05" w:rsidR="00E728AA" w:rsidRPr="00E728AA" w:rsidRDefault="00E728AA" w:rsidP="00E728AA">
      <w:pPr>
        <w:spacing w:line="360" w:lineRule="auto"/>
        <w:jc w:val="both"/>
        <w:rPr>
          <w:sz w:val="24"/>
          <w:szCs w:val="24"/>
          <w:vertAlign w:val="superscript"/>
        </w:rPr>
      </w:pPr>
      <w:r w:rsidRPr="00E728AA">
        <w:rPr>
          <w:sz w:val="24"/>
          <w:szCs w:val="24"/>
        </w:rPr>
        <w:t>Prevalensi stunting di Indonesia menempati peringkat kelima terbesar di dunia.</w:t>
      </w:r>
      <w:r w:rsidRPr="00E728AA">
        <w:rPr>
          <w:sz w:val="24"/>
          <w:szCs w:val="24"/>
          <w:vertAlign w:val="superscript"/>
        </w:rPr>
        <w:t>4</w:t>
      </w:r>
      <w:r w:rsidRPr="00E728AA">
        <w:rPr>
          <w:sz w:val="24"/>
          <w:szCs w:val="24"/>
        </w:rPr>
        <w:t xml:space="preserve"> Data Riset kesehatan dasar (Riskesdas) tahun 2013 menunjukkan prevalensi stunting dalam lingkup nasional sebesar 37,2 persen, terdiri dari prevalensi </w:t>
      </w:r>
      <w:r w:rsidRPr="00E728AA">
        <w:rPr>
          <w:sz w:val="24"/>
          <w:szCs w:val="24"/>
        </w:rPr>
        <w:t xml:space="preserve">pendek sebesar 18,0 persen dan sangat pendek sebesar 19,2 persen. </w:t>
      </w:r>
      <w:r w:rsidR="00D46DD6">
        <w:rPr>
          <w:sz w:val="24"/>
          <w:szCs w:val="24"/>
        </w:rPr>
        <w:t>Jika prevalensi stunting berada pada rentang 30-39 persen maka s</w:t>
      </w:r>
      <w:r w:rsidRPr="00E728AA">
        <w:rPr>
          <w:sz w:val="24"/>
          <w:szCs w:val="24"/>
        </w:rPr>
        <w:t>tunting dianggap sebagai masalah kesehatan masyarakat yang</w:t>
      </w:r>
      <w:r w:rsidR="00E34DF5">
        <w:rPr>
          <w:sz w:val="24"/>
          <w:szCs w:val="24"/>
        </w:rPr>
        <w:t xml:space="preserve"> </w:t>
      </w:r>
      <w:r w:rsidR="00D46DD6">
        <w:rPr>
          <w:sz w:val="24"/>
          <w:szCs w:val="24"/>
        </w:rPr>
        <w:t>berat</w:t>
      </w:r>
      <w:r w:rsidRPr="00E728AA">
        <w:rPr>
          <w:sz w:val="24"/>
          <w:szCs w:val="24"/>
        </w:rPr>
        <w:t>.</w:t>
      </w:r>
      <w:r w:rsidRPr="00E728AA">
        <w:rPr>
          <w:sz w:val="24"/>
          <w:szCs w:val="24"/>
          <w:vertAlign w:val="superscript"/>
        </w:rPr>
        <w:t>5</w:t>
      </w:r>
      <w:r w:rsidR="00E34DF5">
        <w:rPr>
          <w:sz w:val="24"/>
          <w:szCs w:val="24"/>
        </w:rPr>
        <w:t xml:space="preserve"> </w:t>
      </w:r>
      <w:r w:rsidRPr="00E728AA">
        <w:rPr>
          <w:sz w:val="24"/>
          <w:szCs w:val="24"/>
        </w:rPr>
        <w:t xml:space="preserve">Menurut WHO, </w:t>
      </w:r>
      <w:r w:rsidR="001F7B10">
        <w:rPr>
          <w:sz w:val="24"/>
          <w:szCs w:val="24"/>
        </w:rPr>
        <w:t>Indonesia menempati</w:t>
      </w:r>
      <w:r w:rsidR="00E34DF5">
        <w:rPr>
          <w:sz w:val="24"/>
          <w:szCs w:val="24"/>
        </w:rPr>
        <w:t xml:space="preserve"> </w:t>
      </w:r>
      <w:r w:rsidR="001F7B10">
        <w:rPr>
          <w:sz w:val="24"/>
          <w:szCs w:val="24"/>
        </w:rPr>
        <w:t xml:space="preserve">peringkat tertinggi </w:t>
      </w:r>
      <w:r w:rsidRPr="00E728AA">
        <w:rPr>
          <w:sz w:val="24"/>
          <w:szCs w:val="24"/>
        </w:rPr>
        <w:t xml:space="preserve">dibandingkan </w:t>
      </w:r>
      <w:r w:rsidR="001F7B10">
        <w:rPr>
          <w:sz w:val="24"/>
          <w:szCs w:val="24"/>
        </w:rPr>
        <w:t xml:space="preserve">dengan </w:t>
      </w:r>
      <w:r w:rsidRPr="00E728AA">
        <w:rPr>
          <w:sz w:val="24"/>
          <w:szCs w:val="24"/>
        </w:rPr>
        <w:t>Myanmar (35%), Vietnam (23%), Malaysia (17%), Thailand (16%) dan Singapura (4%)</w:t>
      </w:r>
      <w:r w:rsidR="001F7B10">
        <w:rPr>
          <w:sz w:val="24"/>
          <w:szCs w:val="24"/>
        </w:rPr>
        <w:t xml:space="preserve"> dalam prevalensi balita pendek</w:t>
      </w:r>
      <w:r w:rsidRPr="00E728AA">
        <w:rPr>
          <w:sz w:val="24"/>
          <w:szCs w:val="24"/>
        </w:rPr>
        <w:t>.</w:t>
      </w:r>
      <w:r w:rsidRPr="00E728AA">
        <w:rPr>
          <w:sz w:val="24"/>
          <w:szCs w:val="24"/>
          <w:vertAlign w:val="superscript"/>
        </w:rPr>
        <w:t>6</w:t>
      </w:r>
    </w:p>
    <w:p w14:paraId="0777D063" w14:textId="3DD63885" w:rsidR="00700DC3" w:rsidRPr="00E728AA" w:rsidRDefault="00E728AA" w:rsidP="00700DC3">
      <w:pPr>
        <w:spacing w:line="360" w:lineRule="auto"/>
        <w:jc w:val="both"/>
        <w:rPr>
          <w:sz w:val="24"/>
          <w:szCs w:val="24"/>
          <w:vertAlign w:val="superscript"/>
          <w:lang w:val="en-ID"/>
        </w:rPr>
      </w:pPr>
      <w:r w:rsidRPr="00E728AA">
        <w:rPr>
          <w:sz w:val="24"/>
          <w:szCs w:val="24"/>
          <w:lang w:val="en-ID"/>
        </w:rPr>
        <w:t>Menurut framework WHO</w:t>
      </w:r>
      <w:r w:rsidR="001F7B10">
        <w:rPr>
          <w:sz w:val="24"/>
          <w:szCs w:val="24"/>
          <w:lang w:val="en-ID"/>
        </w:rPr>
        <w:t xml:space="preserve"> </w:t>
      </w:r>
      <w:r w:rsidRPr="00E728AA">
        <w:rPr>
          <w:sz w:val="24"/>
          <w:szCs w:val="24"/>
          <w:lang w:val="en-ID"/>
        </w:rPr>
        <w:t>2013</w:t>
      </w:r>
      <w:r w:rsidR="001F7B10">
        <w:rPr>
          <w:sz w:val="24"/>
          <w:szCs w:val="24"/>
          <w:lang w:val="en-ID"/>
        </w:rPr>
        <w:t>,</w:t>
      </w:r>
      <w:r w:rsidRPr="00E728AA">
        <w:rPr>
          <w:sz w:val="24"/>
          <w:szCs w:val="24"/>
          <w:lang w:val="en-ID"/>
        </w:rPr>
        <w:t xml:space="preserve"> faktor ibu adalah salah satu penyebab terjadinya stunting pada balita.</w:t>
      </w:r>
      <w:r w:rsidRPr="00E728AA">
        <w:rPr>
          <w:sz w:val="24"/>
          <w:szCs w:val="24"/>
          <w:vertAlign w:val="superscript"/>
          <w:lang w:val="en-ID"/>
        </w:rPr>
        <w:t>7</w:t>
      </w:r>
      <w:r w:rsidRPr="00E728AA">
        <w:rPr>
          <w:sz w:val="24"/>
          <w:szCs w:val="24"/>
          <w:lang w:val="en-ID"/>
        </w:rPr>
        <w:t xml:space="preserve"> </w:t>
      </w:r>
      <w:r w:rsidR="001F7B10">
        <w:rPr>
          <w:sz w:val="24"/>
          <w:szCs w:val="24"/>
          <w:lang w:val="en-ID"/>
        </w:rPr>
        <w:t xml:space="preserve">Tingkat </w:t>
      </w:r>
      <w:r w:rsidRPr="00E728AA">
        <w:rPr>
          <w:sz w:val="24"/>
          <w:szCs w:val="24"/>
          <w:lang w:val="en-ID"/>
        </w:rPr>
        <w:t>pendidikan, pekerjaan, dan usia pernikaha</w:t>
      </w:r>
      <w:r w:rsidR="001F7B10">
        <w:rPr>
          <w:sz w:val="24"/>
          <w:szCs w:val="24"/>
          <w:lang w:val="en-ID"/>
        </w:rPr>
        <w:t>n dapat mempengaruhi faktor ibu</w:t>
      </w:r>
      <w:r w:rsidRPr="00E728AA">
        <w:rPr>
          <w:sz w:val="24"/>
          <w:szCs w:val="24"/>
          <w:lang w:val="en-ID"/>
        </w:rPr>
        <w:t xml:space="preserve">. Pendidikan ibu sangat penting </w:t>
      </w:r>
      <w:r w:rsidR="00A74E5A">
        <w:rPr>
          <w:sz w:val="24"/>
          <w:szCs w:val="24"/>
          <w:lang w:val="en-ID"/>
        </w:rPr>
        <w:t xml:space="preserve">karena </w:t>
      </w:r>
      <w:r w:rsidR="001D30D5">
        <w:rPr>
          <w:sz w:val="24"/>
          <w:szCs w:val="24"/>
          <w:lang w:val="en-ID"/>
        </w:rPr>
        <w:t xml:space="preserve">ibu harus mempunyai </w:t>
      </w:r>
      <w:r w:rsidRPr="00E728AA">
        <w:rPr>
          <w:sz w:val="24"/>
          <w:szCs w:val="24"/>
          <w:lang w:val="en-ID"/>
        </w:rPr>
        <w:t xml:space="preserve">pengetahuan </w:t>
      </w:r>
      <w:r w:rsidR="001D30D5">
        <w:rPr>
          <w:sz w:val="24"/>
          <w:szCs w:val="24"/>
          <w:lang w:val="en-ID"/>
        </w:rPr>
        <w:t xml:space="preserve">tentang </w:t>
      </w:r>
      <w:r w:rsidRPr="00E728AA">
        <w:rPr>
          <w:sz w:val="24"/>
          <w:szCs w:val="24"/>
          <w:lang w:val="en-ID"/>
        </w:rPr>
        <w:t xml:space="preserve">gizi </w:t>
      </w:r>
      <w:r w:rsidR="001D30D5">
        <w:rPr>
          <w:sz w:val="24"/>
          <w:szCs w:val="24"/>
          <w:lang w:val="en-ID"/>
        </w:rPr>
        <w:t xml:space="preserve">sehingga </w:t>
      </w:r>
      <w:r w:rsidRPr="00E728AA">
        <w:rPr>
          <w:sz w:val="24"/>
          <w:szCs w:val="24"/>
          <w:lang w:val="en-ID"/>
        </w:rPr>
        <w:t>pemenuhan gizi keluarga khususnya anak</w:t>
      </w:r>
      <w:r w:rsidR="001D30D5">
        <w:rPr>
          <w:sz w:val="24"/>
          <w:szCs w:val="24"/>
          <w:lang w:val="en-ID"/>
        </w:rPr>
        <w:t xml:space="preserve"> dapat tercapai</w:t>
      </w:r>
      <w:r w:rsidRPr="00E728AA">
        <w:rPr>
          <w:sz w:val="24"/>
          <w:szCs w:val="24"/>
          <w:lang w:val="en-ID"/>
        </w:rPr>
        <w:t xml:space="preserve">, karena ibu dengan pendidikan rendah </w:t>
      </w:r>
      <w:r w:rsidR="001D30D5">
        <w:rPr>
          <w:sz w:val="24"/>
          <w:szCs w:val="24"/>
          <w:lang w:val="en-ID"/>
        </w:rPr>
        <w:t xml:space="preserve">cenderung </w:t>
      </w:r>
      <w:r w:rsidRPr="00E728AA">
        <w:rPr>
          <w:sz w:val="24"/>
          <w:szCs w:val="24"/>
          <w:lang w:val="en-ID"/>
        </w:rPr>
        <w:t xml:space="preserve">akan sulit menyerap informasi gizi </w:t>
      </w:r>
      <w:r w:rsidR="001D30D5">
        <w:rPr>
          <w:sz w:val="24"/>
          <w:szCs w:val="24"/>
          <w:lang w:val="en-ID"/>
        </w:rPr>
        <w:t xml:space="preserve">dan </w:t>
      </w:r>
      <w:r w:rsidRPr="00E728AA">
        <w:rPr>
          <w:sz w:val="24"/>
          <w:szCs w:val="24"/>
          <w:lang w:val="en-ID"/>
        </w:rPr>
        <w:t xml:space="preserve">anak </w:t>
      </w:r>
      <w:r w:rsidR="001D30D5">
        <w:rPr>
          <w:sz w:val="24"/>
          <w:szCs w:val="24"/>
          <w:lang w:val="en-ID"/>
        </w:rPr>
        <w:t xml:space="preserve">lebih </w:t>
      </w:r>
      <w:r w:rsidRPr="00E728AA">
        <w:rPr>
          <w:sz w:val="24"/>
          <w:szCs w:val="24"/>
          <w:lang w:val="en-ID"/>
        </w:rPr>
        <w:t>berisiko mengalami stunting.</w:t>
      </w:r>
      <w:r w:rsidRPr="00E728AA">
        <w:rPr>
          <w:sz w:val="24"/>
          <w:szCs w:val="24"/>
          <w:vertAlign w:val="superscript"/>
          <w:lang w:val="en-ID"/>
        </w:rPr>
        <w:t>8</w:t>
      </w:r>
      <w:r w:rsidRPr="00E728AA">
        <w:rPr>
          <w:sz w:val="24"/>
          <w:szCs w:val="24"/>
          <w:lang w:val="en-ID"/>
        </w:rPr>
        <w:t xml:space="preserve"> Sedangkan dilihat dari faktor pekerjaan, </w:t>
      </w:r>
      <w:r w:rsidR="001F7B10">
        <w:rPr>
          <w:sz w:val="24"/>
          <w:szCs w:val="24"/>
          <w:lang w:val="en-ID"/>
        </w:rPr>
        <w:t xml:space="preserve">waktu ibu untuk memperhatikan makanan anak akan terbatas karena </w:t>
      </w:r>
      <w:r w:rsidRPr="00E728AA">
        <w:rPr>
          <w:sz w:val="24"/>
          <w:szCs w:val="24"/>
          <w:lang w:val="en-ID"/>
        </w:rPr>
        <w:t xml:space="preserve">ibu bekerja </w:t>
      </w:r>
      <w:r w:rsidR="001F7B10">
        <w:rPr>
          <w:sz w:val="24"/>
          <w:szCs w:val="24"/>
          <w:lang w:val="en-ID"/>
        </w:rPr>
        <w:t xml:space="preserve">sehingga </w:t>
      </w:r>
      <w:r w:rsidRPr="00E728AA">
        <w:rPr>
          <w:sz w:val="24"/>
          <w:szCs w:val="24"/>
          <w:lang w:val="en-ID"/>
        </w:rPr>
        <w:t xml:space="preserve">makanan anak </w:t>
      </w:r>
      <w:r w:rsidR="001F7B10">
        <w:rPr>
          <w:sz w:val="24"/>
          <w:szCs w:val="24"/>
          <w:lang w:val="en-ID"/>
        </w:rPr>
        <w:t>tidak</w:t>
      </w:r>
      <w:r w:rsidRPr="00E728AA">
        <w:rPr>
          <w:sz w:val="24"/>
          <w:szCs w:val="24"/>
          <w:lang w:val="en-ID"/>
        </w:rPr>
        <w:t xml:space="preserve"> sesuai dengan kebutuhan dan kecukupan serta kurang</w:t>
      </w:r>
      <w:r w:rsidR="001F7B10">
        <w:rPr>
          <w:sz w:val="24"/>
          <w:szCs w:val="24"/>
          <w:lang w:val="en-ID"/>
        </w:rPr>
        <w:t>nya</w:t>
      </w:r>
      <w:r w:rsidRPr="00E728AA">
        <w:rPr>
          <w:sz w:val="24"/>
          <w:szCs w:val="24"/>
          <w:lang w:val="en-ID"/>
        </w:rPr>
        <w:t xml:space="preserve"> perhatian dan pengasuhan </w:t>
      </w:r>
      <w:r w:rsidR="001F7B10">
        <w:rPr>
          <w:sz w:val="24"/>
          <w:szCs w:val="24"/>
          <w:lang w:val="en-ID"/>
        </w:rPr>
        <w:t>terhadap</w:t>
      </w:r>
      <w:r w:rsidRPr="00E728AA">
        <w:rPr>
          <w:sz w:val="24"/>
          <w:szCs w:val="24"/>
          <w:lang w:val="en-ID"/>
        </w:rPr>
        <w:t xml:space="preserve"> anak.</w:t>
      </w:r>
      <w:r w:rsidRPr="00E728AA">
        <w:rPr>
          <w:sz w:val="24"/>
          <w:szCs w:val="24"/>
          <w:vertAlign w:val="superscript"/>
          <w:lang w:val="en-ID"/>
        </w:rPr>
        <w:t>9</w:t>
      </w:r>
      <w:r w:rsidRPr="00E728AA">
        <w:rPr>
          <w:sz w:val="24"/>
          <w:szCs w:val="24"/>
          <w:lang w:val="en-ID"/>
        </w:rPr>
        <w:t xml:space="preserve"> </w:t>
      </w:r>
      <w:r w:rsidR="00700DC3" w:rsidRPr="00E728AA">
        <w:rPr>
          <w:sz w:val="24"/>
          <w:szCs w:val="24"/>
          <w:lang w:val="en-ID"/>
        </w:rPr>
        <w:t xml:space="preserve">Kemudian </w:t>
      </w:r>
      <w:r w:rsidR="00700DC3">
        <w:rPr>
          <w:sz w:val="24"/>
          <w:szCs w:val="24"/>
          <w:lang w:val="en-ID"/>
        </w:rPr>
        <w:t xml:space="preserve">jalannya kehamilan sangat dipengaruhi oleh usia </w:t>
      </w:r>
      <w:r w:rsidR="00700DC3" w:rsidRPr="00E728AA">
        <w:rPr>
          <w:sz w:val="24"/>
          <w:szCs w:val="24"/>
          <w:lang w:val="en-ID"/>
        </w:rPr>
        <w:t xml:space="preserve">ibu ketika pertama kali </w:t>
      </w:r>
      <w:r w:rsidR="00700DC3">
        <w:rPr>
          <w:sz w:val="24"/>
          <w:szCs w:val="24"/>
          <w:lang w:val="en-ID"/>
        </w:rPr>
        <w:t>hamil</w:t>
      </w:r>
      <w:r w:rsidR="00700DC3" w:rsidRPr="00E728AA">
        <w:rPr>
          <w:sz w:val="24"/>
          <w:szCs w:val="24"/>
          <w:lang w:val="en-ID"/>
        </w:rPr>
        <w:t xml:space="preserve">. </w:t>
      </w:r>
      <w:r w:rsidR="00700DC3">
        <w:rPr>
          <w:sz w:val="24"/>
          <w:szCs w:val="24"/>
          <w:lang w:val="en-ID"/>
        </w:rPr>
        <w:t>Komplikasi kehamilan akan lebih mudah terjadi pada</w:t>
      </w:r>
      <w:r w:rsidR="00E34DF5">
        <w:rPr>
          <w:sz w:val="24"/>
          <w:szCs w:val="24"/>
          <w:lang w:val="en-ID"/>
        </w:rPr>
        <w:t xml:space="preserve"> </w:t>
      </w:r>
      <w:r w:rsidR="00700DC3" w:rsidRPr="00E728AA">
        <w:rPr>
          <w:sz w:val="24"/>
          <w:szCs w:val="24"/>
          <w:lang w:val="en-ID"/>
        </w:rPr>
        <w:lastRenderedPageBreak/>
        <w:t xml:space="preserve">usia ibu </w:t>
      </w:r>
      <w:r w:rsidR="00700DC3">
        <w:rPr>
          <w:sz w:val="24"/>
          <w:szCs w:val="24"/>
          <w:lang w:val="en-ID"/>
        </w:rPr>
        <w:t xml:space="preserve">yang </w:t>
      </w:r>
      <w:r w:rsidR="00700DC3" w:rsidRPr="00E728AA">
        <w:rPr>
          <w:sz w:val="24"/>
          <w:szCs w:val="24"/>
          <w:lang w:val="en-ID"/>
        </w:rPr>
        <w:t xml:space="preserve">lebih muda atau lebih tua dari usia </w:t>
      </w:r>
      <w:r w:rsidR="00700DC3">
        <w:rPr>
          <w:sz w:val="24"/>
          <w:szCs w:val="24"/>
          <w:lang w:val="en-ID"/>
        </w:rPr>
        <w:t>ideal</w:t>
      </w:r>
      <w:r w:rsidR="00700DC3" w:rsidRPr="00E728AA">
        <w:rPr>
          <w:sz w:val="24"/>
          <w:szCs w:val="24"/>
          <w:lang w:val="en-ID"/>
        </w:rPr>
        <w:t>.</w:t>
      </w:r>
      <w:r w:rsidR="00700DC3" w:rsidRPr="00E728AA">
        <w:rPr>
          <w:sz w:val="24"/>
          <w:szCs w:val="24"/>
          <w:vertAlign w:val="superscript"/>
          <w:lang w:val="en-ID"/>
        </w:rPr>
        <w:t>7</w:t>
      </w:r>
    </w:p>
    <w:p w14:paraId="1A8228E1" w14:textId="77777777" w:rsidR="00700DC3" w:rsidRDefault="00700DC3" w:rsidP="00700DC3">
      <w:pPr>
        <w:spacing w:line="360" w:lineRule="auto"/>
        <w:jc w:val="both"/>
        <w:rPr>
          <w:sz w:val="24"/>
          <w:szCs w:val="24"/>
        </w:rPr>
      </w:pPr>
      <w:r w:rsidRPr="00E728AA">
        <w:rPr>
          <w:sz w:val="24"/>
          <w:szCs w:val="24"/>
        </w:rPr>
        <w:t>Karena peran ibu sangat penting terhadap pertumbuhan balita dan insiden stunting masih tinggi di Indonesia, oleh sebab itu pene</w:t>
      </w:r>
      <w:r>
        <w:rPr>
          <w:sz w:val="24"/>
          <w:szCs w:val="24"/>
        </w:rPr>
        <w:t>liti ingin mengetahui apakah</w:t>
      </w:r>
      <w:r>
        <w:rPr>
          <w:sz w:val="24"/>
          <w:szCs w:val="24"/>
          <w:lang w:val="id-ID"/>
        </w:rPr>
        <w:t xml:space="preserve"> terdapat </w:t>
      </w:r>
      <w:r w:rsidRPr="00E728AA">
        <w:rPr>
          <w:sz w:val="24"/>
          <w:szCs w:val="24"/>
        </w:rPr>
        <w:t>hubungan</w:t>
      </w:r>
      <w:r>
        <w:rPr>
          <w:sz w:val="24"/>
          <w:szCs w:val="24"/>
        </w:rPr>
        <w:t xml:space="preserve"> </w:t>
      </w:r>
      <w:r>
        <w:rPr>
          <w:sz w:val="24"/>
          <w:szCs w:val="24"/>
          <w:lang w:val="id-ID"/>
        </w:rPr>
        <w:t xml:space="preserve">antara </w:t>
      </w:r>
      <w:r>
        <w:rPr>
          <w:sz w:val="24"/>
          <w:szCs w:val="24"/>
        </w:rPr>
        <w:t>karakteristik</w:t>
      </w:r>
      <w:r w:rsidRPr="00E728AA">
        <w:rPr>
          <w:sz w:val="24"/>
          <w:szCs w:val="24"/>
        </w:rPr>
        <w:t xml:space="preserve"> ibu dengan angka kejadi</w:t>
      </w:r>
      <w:r>
        <w:rPr>
          <w:sz w:val="24"/>
          <w:szCs w:val="24"/>
        </w:rPr>
        <w:t>an stunting</w:t>
      </w:r>
      <w:r w:rsidRPr="00E728AA">
        <w:rPr>
          <w:sz w:val="24"/>
          <w:szCs w:val="24"/>
        </w:rPr>
        <w:t xml:space="preserve"> di</w:t>
      </w:r>
      <w:r>
        <w:rPr>
          <w:sz w:val="24"/>
          <w:szCs w:val="24"/>
          <w:lang w:val="id-ID"/>
        </w:rPr>
        <w:t xml:space="preserve"> salah satu desa di</w:t>
      </w:r>
      <w:r w:rsidRPr="00E728AA">
        <w:rPr>
          <w:sz w:val="24"/>
          <w:szCs w:val="24"/>
        </w:rPr>
        <w:t xml:space="preserve"> Jawa Barat.</w:t>
      </w:r>
    </w:p>
    <w:p w14:paraId="0E66FB16" w14:textId="77777777" w:rsidR="00700DC3" w:rsidRDefault="00700DC3" w:rsidP="00700DC3">
      <w:pPr>
        <w:spacing w:line="360" w:lineRule="auto"/>
        <w:jc w:val="both"/>
        <w:rPr>
          <w:sz w:val="24"/>
          <w:szCs w:val="24"/>
          <w:lang w:val="id-ID"/>
        </w:rPr>
      </w:pPr>
    </w:p>
    <w:p w14:paraId="1FBB2913" w14:textId="77777777" w:rsidR="00700DC3" w:rsidRDefault="00700DC3" w:rsidP="00700DC3">
      <w:pPr>
        <w:spacing w:line="360" w:lineRule="auto"/>
        <w:jc w:val="both"/>
        <w:rPr>
          <w:b/>
          <w:sz w:val="24"/>
          <w:szCs w:val="24"/>
        </w:rPr>
      </w:pPr>
      <w:r>
        <w:rPr>
          <w:b/>
          <w:sz w:val="24"/>
          <w:szCs w:val="24"/>
        </w:rPr>
        <w:t>METODE</w:t>
      </w:r>
    </w:p>
    <w:p w14:paraId="6A238C93" w14:textId="77777777" w:rsidR="00700DC3" w:rsidRDefault="00700DC3" w:rsidP="00700DC3">
      <w:pPr>
        <w:spacing w:line="360" w:lineRule="auto"/>
        <w:jc w:val="both"/>
        <w:rPr>
          <w:b/>
          <w:sz w:val="24"/>
          <w:szCs w:val="24"/>
        </w:rPr>
      </w:pPr>
    </w:p>
    <w:p w14:paraId="70D4D8F6" w14:textId="77777777" w:rsidR="00700DC3" w:rsidRPr="00E43BAB" w:rsidRDefault="00700DC3" w:rsidP="00700DC3">
      <w:pPr>
        <w:pStyle w:val="Default"/>
        <w:spacing w:line="360" w:lineRule="auto"/>
        <w:jc w:val="both"/>
        <w:rPr>
          <w:rFonts w:ascii="Times New Roman" w:hAnsi="Times New Roman" w:cs="Times New Roman"/>
        </w:rPr>
      </w:pPr>
      <w:r w:rsidRPr="007208CE">
        <w:rPr>
          <w:rFonts w:ascii="Times New Roman" w:hAnsi="Times New Roman" w:cs="Times New Roman"/>
        </w:rPr>
        <w:t xml:space="preserve">Jenis penelitian yang digunakan dalam penelitian ini adalah studi analitik observasional dengan desain </w:t>
      </w:r>
      <w:r w:rsidRPr="007208CE">
        <w:rPr>
          <w:rFonts w:ascii="Times New Roman" w:hAnsi="Times New Roman" w:cs="Times New Roman"/>
          <w:i/>
          <w:iCs/>
        </w:rPr>
        <w:t xml:space="preserve">cross-sectional </w:t>
      </w:r>
      <w:r>
        <w:rPr>
          <w:rFonts w:ascii="Times New Roman" w:hAnsi="Times New Roman" w:cs="Times New Roman"/>
          <w:iCs/>
        </w:rPr>
        <w:t xml:space="preserve">yang dilaksanakan pada tanggal 2 April – 9 April 2019 di Desa Narimbang, Kecamatan Conggeang, Kabupaten Sumedang, Jawa Barat. </w:t>
      </w:r>
      <w:r>
        <w:rPr>
          <w:rFonts w:ascii="Times New Roman" w:hAnsi="Times New Roman" w:cs="Times New Roman"/>
          <w:iCs/>
          <w:lang w:val="id-ID"/>
        </w:rPr>
        <w:t xml:space="preserve">Dalam penelitian ini digunakan </w:t>
      </w:r>
      <w:r>
        <w:rPr>
          <w:rFonts w:ascii="Times New Roman" w:eastAsia="Times New Roman" w:hAnsi="Times New Roman"/>
          <w:lang w:val="id-ID"/>
        </w:rPr>
        <w:t>t</w:t>
      </w:r>
      <w:r>
        <w:rPr>
          <w:rFonts w:ascii="Times New Roman" w:eastAsia="Times New Roman" w:hAnsi="Times New Roman"/>
        </w:rPr>
        <w:t>eknik</w:t>
      </w:r>
      <w:r>
        <w:rPr>
          <w:rFonts w:ascii="Times New Roman" w:eastAsia="Times New Roman" w:hAnsi="Times New Roman"/>
          <w:lang w:val="id-ID"/>
        </w:rPr>
        <w:t xml:space="preserve"> </w:t>
      </w:r>
      <w:r>
        <w:rPr>
          <w:rFonts w:ascii="Times New Roman" w:eastAsia="Times New Roman" w:hAnsi="Times New Roman"/>
          <w:i/>
        </w:rPr>
        <w:t>total sampling</w:t>
      </w:r>
      <w:r>
        <w:rPr>
          <w:rFonts w:ascii="Times New Roman" w:eastAsia="Times New Roman" w:hAnsi="Times New Roman"/>
        </w:rPr>
        <w:t xml:space="preserve"> dengan jumlah sampel sebanyak </w:t>
      </w:r>
      <w:r w:rsidRPr="00806B37">
        <w:rPr>
          <w:rFonts w:ascii="Times New Roman" w:eastAsia="Times New Roman" w:hAnsi="Times New Roman"/>
        </w:rPr>
        <w:t xml:space="preserve">130 responden. Pengumpulan data profil ibu menggunakan kuesioner dan balita diukur menggunakan alat antropometri. </w:t>
      </w:r>
      <w:r>
        <w:rPr>
          <w:rFonts w:ascii="Times New Roman" w:eastAsia="Times New Roman" w:hAnsi="Times New Roman"/>
        </w:rPr>
        <w:t xml:space="preserve">Data dianalisis dengan program komputer, </w:t>
      </w:r>
      <w:r>
        <w:rPr>
          <w:rFonts w:ascii="Times New Roman" w:eastAsia="Times New Roman" w:hAnsi="Times New Roman"/>
          <w:lang w:val="id-ID"/>
        </w:rPr>
        <w:t>dengan</w:t>
      </w:r>
      <w:r>
        <w:rPr>
          <w:rFonts w:ascii="Times New Roman" w:eastAsia="Times New Roman" w:hAnsi="Times New Roman"/>
        </w:rPr>
        <w:t xml:space="preserve"> analisis univariat</w:t>
      </w:r>
      <w:r>
        <w:rPr>
          <w:rFonts w:ascii="Times New Roman" w:eastAsia="Times New Roman" w:hAnsi="Times New Roman"/>
          <w:lang w:val="id-ID"/>
        </w:rPr>
        <w:t xml:space="preserve"> </w:t>
      </w:r>
      <w:r>
        <w:rPr>
          <w:rFonts w:ascii="Times New Roman" w:eastAsia="Times New Roman" w:hAnsi="Times New Roman"/>
        </w:rPr>
        <w:t xml:space="preserve">yang menggunakan uji statistik </w:t>
      </w:r>
      <w:r w:rsidRPr="00806B37">
        <w:rPr>
          <w:rFonts w:ascii="Times New Roman" w:eastAsia="Times New Roman" w:hAnsi="Times New Roman"/>
          <w:i/>
        </w:rPr>
        <w:t xml:space="preserve">Chi-square </w:t>
      </w:r>
      <w:r w:rsidRPr="00806B37">
        <w:rPr>
          <w:rFonts w:ascii="Times New Roman" w:eastAsia="Times New Roman" w:hAnsi="Times New Roman"/>
        </w:rPr>
        <w:t>dengan hasil signifikan jika p &lt; 0.</w:t>
      </w:r>
      <w:r w:rsidRPr="00B94CE4">
        <w:rPr>
          <w:rFonts w:ascii="Times New Roman" w:eastAsia="Times New Roman" w:hAnsi="Times New Roman"/>
        </w:rPr>
        <w:t>05.</w:t>
      </w:r>
      <w:r w:rsidRPr="007208CE">
        <w:rPr>
          <w:rFonts w:ascii="Times New Roman" w:hAnsi="Times New Roman" w:cs="Times New Roman"/>
        </w:rPr>
        <w:t xml:space="preserve"> </w:t>
      </w:r>
    </w:p>
    <w:p w14:paraId="30945559" w14:textId="77777777" w:rsidR="00700DC3" w:rsidRPr="00886F3F" w:rsidRDefault="00700DC3" w:rsidP="00700DC3">
      <w:pPr>
        <w:spacing w:line="360" w:lineRule="auto"/>
        <w:jc w:val="both"/>
        <w:rPr>
          <w:sz w:val="24"/>
          <w:szCs w:val="24"/>
          <w:lang w:val="id-ID"/>
        </w:rPr>
      </w:pPr>
    </w:p>
    <w:p w14:paraId="459AF419" w14:textId="77777777" w:rsidR="00700DC3" w:rsidRDefault="00700DC3" w:rsidP="00700DC3">
      <w:pPr>
        <w:spacing w:line="360" w:lineRule="auto"/>
        <w:jc w:val="both"/>
        <w:rPr>
          <w:b/>
          <w:sz w:val="24"/>
          <w:szCs w:val="24"/>
        </w:rPr>
      </w:pPr>
      <w:r>
        <w:rPr>
          <w:b/>
          <w:sz w:val="24"/>
          <w:szCs w:val="24"/>
        </w:rPr>
        <w:t>HASIL</w:t>
      </w:r>
    </w:p>
    <w:p w14:paraId="649348D5" w14:textId="77777777" w:rsidR="00700DC3" w:rsidRDefault="00700DC3" w:rsidP="00700DC3">
      <w:pPr>
        <w:spacing w:line="360" w:lineRule="auto"/>
        <w:jc w:val="both"/>
        <w:rPr>
          <w:b/>
          <w:sz w:val="24"/>
          <w:szCs w:val="24"/>
        </w:rPr>
      </w:pPr>
    </w:p>
    <w:p w14:paraId="015E06D9" w14:textId="7EFBB233" w:rsidR="00700DC3" w:rsidRDefault="00700DC3" w:rsidP="00700DC3">
      <w:pPr>
        <w:pStyle w:val="ListParagraph"/>
        <w:spacing w:after="240" w:line="360" w:lineRule="auto"/>
        <w:ind w:left="0"/>
        <w:jc w:val="both"/>
        <w:rPr>
          <w:sz w:val="24"/>
          <w:szCs w:val="24"/>
        </w:rPr>
      </w:pPr>
      <w:r>
        <w:rPr>
          <w:sz w:val="24"/>
          <w:szCs w:val="24"/>
        </w:rPr>
        <w:t>Responden penelitian ini adalah ib</w:t>
      </w:r>
      <w:r>
        <w:rPr>
          <w:sz w:val="24"/>
          <w:szCs w:val="24"/>
          <w:lang w:val="id-ID"/>
        </w:rPr>
        <w:t xml:space="preserve">u yang memiliki balita </w:t>
      </w:r>
      <w:r>
        <w:rPr>
          <w:sz w:val="24"/>
          <w:szCs w:val="24"/>
        </w:rPr>
        <w:t xml:space="preserve">berusia 2-5 tahun di Desa Narimbang, Kecamatan Conggeang yang </w:t>
      </w:r>
      <w:r>
        <w:rPr>
          <w:sz w:val="24"/>
          <w:szCs w:val="24"/>
        </w:rPr>
        <w:t xml:space="preserve">berjumlah 130 orang. Gambaran karakteristik responden penelitian meliputi usia </w:t>
      </w:r>
      <w:r>
        <w:rPr>
          <w:sz w:val="24"/>
          <w:szCs w:val="24"/>
          <w:lang w:val="id-ID"/>
        </w:rPr>
        <w:t xml:space="preserve">ibu </w:t>
      </w:r>
      <w:r>
        <w:rPr>
          <w:sz w:val="24"/>
          <w:szCs w:val="24"/>
        </w:rPr>
        <w:t>saat menikah, tingkat pendidikan, dan pekerjaan ibu.</w:t>
      </w:r>
    </w:p>
    <w:p w14:paraId="18F04178" w14:textId="77777777" w:rsidR="00E34DF5" w:rsidRPr="00E21681" w:rsidRDefault="00E34DF5" w:rsidP="00700DC3">
      <w:pPr>
        <w:pStyle w:val="ListParagraph"/>
        <w:spacing w:after="240" w:line="360" w:lineRule="auto"/>
        <w:ind w:left="0"/>
        <w:jc w:val="both"/>
        <w:rPr>
          <w:sz w:val="24"/>
          <w:szCs w:val="24"/>
          <w:lang w:val="id-ID"/>
        </w:rPr>
      </w:pPr>
    </w:p>
    <w:p w14:paraId="0F3962CA" w14:textId="77777777" w:rsidR="00700DC3" w:rsidRDefault="00700DC3" w:rsidP="00700DC3">
      <w:pPr>
        <w:pStyle w:val="ListParagraph"/>
        <w:spacing w:before="240" w:line="360" w:lineRule="auto"/>
        <w:ind w:left="0"/>
        <w:jc w:val="center"/>
        <w:rPr>
          <w:sz w:val="24"/>
          <w:szCs w:val="24"/>
        </w:rPr>
      </w:pPr>
      <w:r>
        <w:rPr>
          <w:sz w:val="24"/>
          <w:szCs w:val="24"/>
        </w:rPr>
        <w:t>Tabel 1. Usia menikah Ibu</w:t>
      </w:r>
    </w:p>
    <w:tbl>
      <w:tblPr>
        <w:tblStyle w:val="PlainTable21"/>
        <w:tblW w:w="4503" w:type="dxa"/>
        <w:tblLayout w:type="fixed"/>
        <w:tblLook w:val="04A0" w:firstRow="1" w:lastRow="0" w:firstColumn="1" w:lastColumn="0" w:noHBand="0" w:noVBand="1"/>
      </w:tblPr>
      <w:tblGrid>
        <w:gridCol w:w="675"/>
        <w:gridCol w:w="1276"/>
        <w:gridCol w:w="1276"/>
        <w:gridCol w:w="1276"/>
      </w:tblGrid>
      <w:tr w:rsidR="00700DC3" w:rsidRPr="00AC7E21" w14:paraId="24D0EE9A"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78F9C74" w14:textId="77777777" w:rsidR="00700DC3" w:rsidRPr="00AC7E21" w:rsidRDefault="00700DC3" w:rsidP="007806EC">
            <w:pPr>
              <w:pStyle w:val="ListParagraph"/>
              <w:ind w:left="0"/>
              <w:jc w:val="center"/>
              <w:rPr>
                <w:b w:val="0"/>
                <w:sz w:val="24"/>
                <w:szCs w:val="24"/>
              </w:rPr>
            </w:pPr>
            <w:r w:rsidRPr="00AC7E21">
              <w:rPr>
                <w:b w:val="0"/>
                <w:sz w:val="24"/>
                <w:szCs w:val="24"/>
              </w:rPr>
              <w:t>No.</w:t>
            </w:r>
          </w:p>
        </w:tc>
        <w:tc>
          <w:tcPr>
            <w:tcW w:w="1276" w:type="dxa"/>
          </w:tcPr>
          <w:p w14:paraId="4B71CE8B"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Umur</w:t>
            </w:r>
          </w:p>
        </w:tc>
        <w:tc>
          <w:tcPr>
            <w:tcW w:w="1276" w:type="dxa"/>
          </w:tcPr>
          <w:p w14:paraId="680D75C2"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Frekuensi</w:t>
            </w:r>
          </w:p>
        </w:tc>
        <w:tc>
          <w:tcPr>
            <w:tcW w:w="1276" w:type="dxa"/>
          </w:tcPr>
          <w:p w14:paraId="676B921A"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Persentase</w:t>
            </w:r>
          </w:p>
        </w:tc>
      </w:tr>
      <w:tr w:rsidR="00700DC3" w:rsidRPr="00AC7E21" w14:paraId="644A91E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E5E46C9" w14:textId="77777777" w:rsidR="00700DC3" w:rsidRPr="00AC7E21" w:rsidRDefault="00700DC3" w:rsidP="007806EC">
            <w:pPr>
              <w:pStyle w:val="ListParagraph"/>
              <w:ind w:left="0"/>
              <w:jc w:val="center"/>
              <w:rPr>
                <w:b w:val="0"/>
                <w:sz w:val="24"/>
                <w:szCs w:val="24"/>
              </w:rPr>
            </w:pPr>
            <w:r w:rsidRPr="00AC7E21">
              <w:rPr>
                <w:b w:val="0"/>
                <w:sz w:val="24"/>
                <w:szCs w:val="24"/>
              </w:rPr>
              <w:t>1</w:t>
            </w:r>
          </w:p>
        </w:tc>
        <w:tc>
          <w:tcPr>
            <w:tcW w:w="1276" w:type="dxa"/>
          </w:tcPr>
          <w:p w14:paraId="01CE79BF"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&lt;18 tahun</w:t>
            </w:r>
          </w:p>
        </w:tc>
        <w:tc>
          <w:tcPr>
            <w:tcW w:w="1276" w:type="dxa"/>
          </w:tcPr>
          <w:p w14:paraId="69213714"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29</w:t>
            </w:r>
          </w:p>
        </w:tc>
        <w:tc>
          <w:tcPr>
            <w:tcW w:w="1276" w:type="dxa"/>
          </w:tcPr>
          <w:p w14:paraId="3A4AD7EE"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22,3%</w:t>
            </w:r>
          </w:p>
        </w:tc>
      </w:tr>
      <w:tr w:rsidR="00700DC3" w:rsidRPr="00AC7E21" w14:paraId="374612E9" w14:textId="77777777" w:rsidTr="007806EC">
        <w:tc>
          <w:tcPr>
            <w:cnfStyle w:val="001000000000" w:firstRow="0" w:lastRow="0" w:firstColumn="1" w:lastColumn="0" w:oddVBand="0" w:evenVBand="0" w:oddHBand="0" w:evenHBand="0" w:firstRowFirstColumn="0" w:firstRowLastColumn="0" w:lastRowFirstColumn="0" w:lastRowLastColumn="0"/>
            <w:tcW w:w="675" w:type="dxa"/>
          </w:tcPr>
          <w:p w14:paraId="1BCB95CC" w14:textId="77777777" w:rsidR="00700DC3" w:rsidRPr="00AC7E21" w:rsidRDefault="00700DC3" w:rsidP="007806EC">
            <w:pPr>
              <w:pStyle w:val="ListParagraph"/>
              <w:ind w:left="0"/>
              <w:jc w:val="center"/>
              <w:rPr>
                <w:b w:val="0"/>
                <w:sz w:val="24"/>
                <w:szCs w:val="24"/>
              </w:rPr>
            </w:pPr>
            <w:r w:rsidRPr="00AC7E21">
              <w:rPr>
                <w:b w:val="0"/>
                <w:sz w:val="24"/>
                <w:szCs w:val="24"/>
              </w:rPr>
              <w:t>2</w:t>
            </w:r>
          </w:p>
        </w:tc>
        <w:tc>
          <w:tcPr>
            <w:tcW w:w="1276" w:type="dxa"/>
          </w:tcPr>
          <w:p w14:paraId="6C3E6EE6"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≥18 tahun</w:t>
            </w:r>
          </w:p>
        </w:tc>
        <w:tc>
          <w:tcPr>
            <w:tcW w:w="1276" w:type="dxa"/>
          </w:tcPr>
          <w:p w14:paraId="32316BCF"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101</w:t>
            </w:r>
          </w:p>
        </w:tc>
        <w:tc>
          <w:tcPr>
            <w:tcW w:w="1276" w:type="dxa"/>
          </w:tcPr>
          <w:p w14:paraId="2D01C096"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77,7%</w:t>
            </w:r>
          </w:p>
        </w:tc>
      </w:tr>
      <w:tr w:rsidR="00700DC3" w:rsidRPr="00AC7E21" w14:paraId="21E91F15"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14:paraId="16503503" w14:textId="77777777" w:rsidR="00700DC3" w:rsidRPr="00AC7E21" w:rsidRDefault="00700DC3" w:rsidP="007806EC">
            <w:pPr>
              <w:pStyle w:val="ListParagraph"/>
              <w:spacing w:after="240"/>
              <w:ind w:left="0"/>
              <w:jc w:val="center"/>
              <w:rPr>
                <w:b w:val="0"/>
                <w:sz w:val="24"/>
                <w:szCs w:val="24"/>
              </w:rPr>
            </w:pPr>
            <w:r w:rsidRPr="00AC7E21">
              <w:rPr>
                <w:b w:val="0"/>
                <w:sz w:val="24"/>
                <w:szCs w:val="24"/>
              </w:rPr>
              <w:t>Total</w:t>
            </w:r>
          </w:p>
        </w:tc>
        <w:tc>
          <w:tcPr>
            <w:tcW w:w="1276" w:type="dxa"/>
          </w:tcPr>
          <w:p w14:paraId="1E0E68B1"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130</w:t>
            </w:r>
          </w:p>
        </w:tc>
        <w:tc>
          <w:tcPr>
            <w:tcW w:w="1276" w:type="dxa"/>
          </w:tcPr>
          <w:p w14:paraId="29D31569"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100%</w:t>
            </w:r>
          </w:p>
        </w:tc>
      </w:tr>
    </w:tbl>
    <w:p w14:paraId="28225F08" w14:textId="77777777" w:rsidR="00E34DF5" w:rsidRDefault="00E34DF5" w:rsidP="00E34DF5">
      <w:pPr>
        <w:pStyle w:val="ListParagraph"/>
        <w:spacing w:line="360" w:lineRule="auto"/>
        <w:ind w:left="0"/>
        <w:jc w:val="both"/>
        <w:rPr>
          <w:sz w:val="24"/>
          <w:szCs w:val="24"/>
        </w:rPr>
      </w:pPr>
    </w:p>
    <w:p w14:paraId="075A3C7A" w14:textId="721198DE" w:rsidR="00700DC3" w:rsidRDefault="00700DC3" w:rsidP="00E34DF5">
      <w:pPr>
        <w:pStyle w:val="ListParagraph"/>
        <w:spacing w:line="360" w:lineRule="auto"/>
        <w:ind w:left="0"/>
        <w:jc w:val="both"/>
        <w:rPr>
          <w:sz w:val="24"/>
          <w:szCs w:val="24"/>
        </w:rPr>
      </w:pPr>
      <w:r>
        <w:rPr>
          <w:sz w:val="24"/>
          <w:szCs w:val="24"/>
        </w:rPr>
        <w:t>Tabel di</w:t>
      </w:r>
      <w:r>
        <w:rPr>
          <w:sz w:val="24"/>
          <w:szCs w:val="24"/>
          <w:lang w:val="id-ID"/>
        </w:rPr>
        <w:t xml:space="preserve"> </w:t>
      </w:r>
      <w:r>
        <w:rPr>
          <w:sz w:val="24"/>
          <w:szCs w:val="24"/>
        </w:rPr>
        <w:t>atas menunjukkan bahwa ibu yang menikah pada usia &lt;18 tahun sebanyak 29 orang (22,3%), sedangkan ibu yang menikah pada usia ≥18 tahun sebanyak 101 orang (77,7%). Jadi, ibu paling banyak menikah pada usia ≥18 tahun.</w:t>
      </w:r>
    </w:p>
    <w:p w14:paraId="2C23BCE0" w14:textId="77777777" w:rsidR="00E34DF5" w:rsidRPr="00E21681" w:rsidRDefault="00E34DF5" w:rsidP="00E34DF5">
      <w:pPr>
        <w:pStyle w:val="ListParagraph"/>
        <w:spacing w:line="360" w:lineRule="auto"/>
        <w:ind w:left="0"/>
        <w:jc w:val="both"/>
        <w:rPr>
          <w:sz w:val="24"/>
          <w:szCs w:val="24"/>
          <w:lang w:val="id-ID"/>
        </w:rPr>
      </w:pPr>
    </w:p>
    <w:p w14:paraId="2BCED19D" w14:textId="77777777" w:rsidR="00700DC3" w:rsidRDefault="00700DC3" w:rsidP="00700DC3">
      <w:pPr>
        <w:spacing w:line="360" w:lineRule="auto"/>
        <w:jc w:val="center"/>
        <w:rPr>
          <w:sz w:val="24"/>
          <w:szCs w:val="24"/>
        </w:rPr>
      </w:pPr>
      <w:r>
        <w:rPr>
          <w:sz w:val="24"/>
          <w:szCs w:val="24"/>
        </w:rPr>
        <w:t>Tabel 2. Tingkat Pendidikan Ibu</w:t>
      </w:r>
    </w:p>
    <w:tbl>
      <w:tblPr>
        <w:tblStyle w:val="PlainTable21"/>
        <w:tblW w:w="4510" w:type="dxa"/>
        <w:tblLook w:val="04A0" w:firstRow="1" w:lastRow="0" w:firstColumn="1" w:lastColumn="0" w:noHBand="0" w:noVBand="1"/>
      </w:tblPr>
      <w:tblGrid>
        <w:gridCol w:w="734"/>
        <w:gridCol w:w="1384"/>
        <w:gridCol w:w="68"/>
        <w:gridCol w:w="1095"/>
        <w:gridCol w:w="68"/>
        <w:gridCol w:w="1161"/>
      </w:tblGrid>
      <w:tr w:rsidR="00700DC3" w:rsidRPr="00AC7E21" w14:paraId="6B80F99B"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84C3DD7" w14:textId="77777777" w:rsidR="00700DC3" w:rsidRPr="00AC7E21" w:rsidRDefault="00700DC3" w:rsidP="007806EC">
            <w:pPr>
              <w:pStyle w:val="ListParagraph"/>
              <w:ind w:left="0"/>
              <w:jc w:val="center"/>
              <w:rPr>
                <w:b w:val="0"/>
                <w:sz w:val="24"/>
                <w:szCs w:val="24"/>
              </w:rPr>
            </w:pPr>
            <w:r w:rsidRPr="00AC7E21">
              <w:rPr>
                <w:b w:val="0"/>
                <w:sz w:val="24"/>
                <w:szCs w:val="24"/>
              </w:rPr>
              <w:t>No.</w:t>
            </w:r>
          </w:p>
        </w:tc>
        <w:tc>
          <w:tcPr>
            <w:tcW w:w="1384" w:type="dxa"/>
          </w:tcPr>
          <w:p w14:paraId="5FED37B9"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Pendidikan Ibu</w:t>
            </w:r>
          </w:p>
        </w:tc>
        <w:tc>
          <w:tcPr>
            <w:tcW w:w="1163" w:type="dxa"/>
            <w:gridSpan w:val="2"/>
          </w:tcPr>
          <w:p w14:paraId="2A7F8D26"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Frekuensi</w:t>
            </w:r>
          </w:p>
        </w:tc>
        <w:tc>
          <w:tcPr>
            <w:tcW w:w="1229" w:type="dxa"/>
            <w:gridSpan w:val="2"/>
          </w:tcPr>
          <w:p w14:paraId="7A56B594"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Persentase</w:t>
            </w:r>
          </w:p>
        </w:tc>
      </w:tr>
      <w:tr w:rsidR="00700DC3" w:rsidRPr="00AC7E21" w14:paraId="2A6D94E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DF49F7A" w14:textId="77777777" w:rsidR="00700DC3" w:rsidRPr="00AC7E21" w:rsidRDefault="00700DC3" w:rsidP="007806EC">
            <w:pPr>
              <w:pStyle w:val="ListParagraph"/>
              <w:ind w:left="0"/>
              <w:jc w:val="center"/>
              <w:rPr>
                <w:b w:val="0"/>
                <w:sz w:val="24"/>
                <w:szCs w:val="24"/>
              </w:rPr>
            </w:pPr>
            <w:r w:rsidRPr="00AC7E21">
              <w:rPr>
                <w:b w:val="0"/>
                <w:sz w:val="24"/>
                <w:szCs w:val="24"/>
              </w:rPr>
              <w:t>1</w:t>
            </w:r>
          </w:p>
        </w:tc>
        <w:tc>
          <w:tcPr>
            <w:tcW w:w="1384" w:type="dxa"/>
          </w:tcPr>
          <w:p w14:paraId="3C96E203"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Rendah (SD, SMP)</w:t>
            </w:r>
          </w:p>
        </w:tc>
        <w:tc>
          <w:tcPr>
            <w:tcW w:w="1163" w:type="dxa"/>
            <w:gridSpan w:val="2"/>
          </w:tcPr>
          <w:p w14:paraId="03696D01"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91</w:t>
            </w:r>
          </w:p>
        </w:tc>
        <w:tc>
          <w:tcPr>
            <w:tcW w:w="1229" w:type="dxa"/>
            <w:gridSpan w:val="2"/>
          </w:tcPr>
          <w:p w14:paraId="7E875FA7"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70%</w:t>
            </w:r>
          </w:p>
        </w:tc>
      </w:tr>
      <w:tr w:rsidR="00700DC3" w:rsidRPr="00AC7E21" w14:paraId="0A907671" w14:textId="77777777" w:rsidTr="007806EC">
        <w:tc>
          <w:tcPr>
            <w:cnfStyle w:val="001000000000" w:firstRow="0" w:lastRow="0" w:firstColumn="1" w:lastColumn="0" w:oddVBand="0" w:evenVBand="0" w:oddHBand="0" w:evenHBand="0" w:firstRowFirstColumn="0" w:firstRowLastColumn="0" w:lastRowFirstColumn="0" w:lastRowLastColumn="0"/>
            <w:tcW w:w="734" w:type="dxa"/>
          </w:tcPr>
          <w:p w14:paraId="48F58ED3" w14:textId="77777777" w:rsidR="00700DC3" w:rsidRPr="00AC7E21" w:rsidRDefault="00700DC3" w:rsidP="007806EC">
            <w:pPr>
              <w:pStyle w:val="ListParagraph"/>
              <w:ind w:left="0"/>
              <w:jc w:val="center"/>
              <w:rPr>
                <w:b w:val="0"/>
                <w:sz w:val="24"/>
                <w:szCs w:val="24"/>
              </w:rPr>
            </w:pPr>
            <w:r w:rsidRPr="00AC7E21">
              <w:rPr>
                <w:b w:val="0"/>
                <w:sz w:val="24"/>
                <w:szCs w:val="24"/>
              </w:rPr>
              <w:t>2</w:t>
            </w:r>
          </w:p>
        </w:tc>
        <w:tc>
          <w:tcPr>
            <w:tcW w:w="1384" w:type="dxa"/>
          </w:tcPr>
          <w:p w14:paraId="0F74FDA3"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Tinggi (SMP, SMA/SMK, S1)</w:t>
            </w:r>
          </w:p>
        </w:tc>
        <w:tc>
          <w:tcPr>
            <w:tcW w:w="1163" w:type="dxa"/>
            <w:gridSpan w:val="2"/>
          </w:tcPr>
          <w:p w14:paraId="1633068C"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39</w:t>
            </w:r>
          </w:p>
        </w:tc>
        <w:tc>
          <w:tcPr>
            <w:tcW w:w="1229" w:type="dxa"/>
            <w:gridSpan w:val="2"/>
          </w:tcPr>
          <w:p w14:paraId="3E8EE268"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30%</w:t>
            </w:r>
          </w:p>
        </w:tc>
      </w:tr>
      <w:tr w:rsidR="00700DC3" w:rsidRPr="00AC7E21" w14:paraId="323C440B"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6" w:type="dxa"/>
            <w:gridSpan w:val="3"/>
          </w:tcPr>
          <w:p w14:paraId="631C8B8A" w14:textId="77777777" w:rsidR="00700DC3" w:rsidRPr="00AC7E21" w:rsidRDefault="00700DC3" w:rsidP="007806EC">
            <w:pPr>
              <w:pStyle w:val="ListParagraph"/>
              <w:ind w:left="0"/>
              <w:jc w:val="center"/>
              <w:rPr>
                <w:b w:val="0"/>
                <w:sz w:val="24"/>
                <w:szCs w:val="24"/>
              </w:rPr>
            </w:pPr>
            <w:r w:rsidRPr="00AC7E21">
              <w:rPr>
                <w:b w:val="0"/>
                <w:sz w:val="24"/>
                <w:szCs w:val="24"/>
              </w:rPr>
              <w:t>Total</w:t>
            </w:r>
          </w:p>
        </w:tc>
        <w:tc>
          <w:tcPr>
            <w:tcW w:w="1163" w:type="dxa"/>
            <w:gridSpan w:val="2"/>
          </w:tcPr>
          <w:p w14:paraId="592219B4"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130</w:t>
            </w:r>
          </w:p>
        </w:tc>
        <w:tc>
          <w:tcPr>
            <w:tcW w:w="1161" w:type="dxa"/>
          </w:tcPr>
          <w:p w14:paraId="0C40EFCD"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100%</w:t>
            </w:r>
          </w:p>
        </w:tc>
      </w:tr>
    </w:tbl>
    <w:p w14:paraId="701D2A0F" w14:textId="77777777" w:rsidR="00E34DF5" w:rsidRDefault="00E34DF5" w:rsidP="00E34DF5">
      <w:pPr>
        <w:spacing w:line="360" w:lineRule="auto"/>
        <w:jc w:val="both"/>
        <w:rPr>
          <w:sz w:val="24"/>
          <w:szCs w:val="24"/>
        </w:rPr>
      </w:pPr>
    </w:p>
    <w:p w14:paraId="429C813B" w14:textId="29E37D15" w:rsidR="00700DC3" w:rsidRDefault="00700DC3" w:rsidP="00700DC3">
      <w:pPr>
        <w:spacing w:line="360" w:lineRule="auto"/>
        <w:jc w:val="both"/>
        <w:rPr>
          <w:sz w:val="24"/>
          <w:szCs w:val="24"/>
        </w:rPr>
      </w:pPr>
      <w:r>
        <w:rPr>
          <w:sz w:val="24"/>
          <w:szCs w:val="24"/>
        </w:rPr>
        <w:t>Tabel diatas menunjukkan bahwa ibu yang memiliki tingkat pendidikan rendah sebanyak 91 orang (70%), sedangkan ibu yang memiliki tingkat pendidikan tinggi sebanyak 39 orang (30%). Jadi, paling banyak ibu memiliki tingkat pendidikan yang rendah, yaitu ibu dengan pendidikan tamat SMP atau di</w:t>
      </w:r>
      <w:r>
        <w:rPr>
          <w:sz w:val="24"/>
          <w:szCs w:val="24"/>
          <w:lang w:val="id-ID"/>
        </w:rPr>
        <w:t xml:space="preserve"> </w:t>
      </w:r>
      <w:r>
        <w:rPr>
          <w:sz w:val="24"/>
          <w:szCs w:val="24"/>
        </w:rPr>
        <w:t>bawahnya.</w:t>
      </w:r>
    </w:p>
    <w:p w14:paraId="09169C23" w14:textId="77777777" w:rsidR="00700DC3" w:rsidRDefault="00700DC3" w:rsidP="00700DC3">
      <w:pPr>
        <w:spacing w:line="360" w:lineRule="auto"/>
        <w:jc w:val="center"/>
        <w:rPr>
          <w:sz w:val="24"/>
          <w:szCs w:val="24"/>
        </w:rPr>
      </w:pPr>
      <w:r>
        <w:rPr>
          <w:sz w:val="24"/>
          <w:szCs w:val="24"/>
        </w:rPr>
        <w:lastRenderedPageBreak/>
        <w:t>Tabel 3. Pekerjaan Ibu</w:t>
      </w:r>
    </w:p>
    <w:tbl>
      <w:tblPr>
        <w:tblStyle w:val="PlainTable21"/>
        <w:tblW w:w="0" w:type="auto"/>
        <w:tblLook w:val="04A0" w:firstRow="1" w:lastRow="0" w:firstColumn="1" w:lastColumn="0" w:noHBand="0" w:noVBand="1"/>
      </w:tblPr>
      <w:tblGrid>
        <w:gridCol w:w="571"/>
        <w:gridCol w:w="1180"/>
        <w:gridCol w:w="1170"/>
        <w:gridCol w:w="1235"/>
      </w:tblGrid>
      <w:tr w:rsidR="00700DC3" w:rsidRPr="00AC7E21" w14:paraId="23336D81"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4370AD2D" w14:textId="77777777" w:rsidR="00700DC3" w:rsidRPr="00AC7E21" w:rsidRDefault="00700DC3" w:rsidP="007806EC">
            <w:pPr>
              <w:pStyle w:val="ListParagraph"/>
              <w:ind w:left="0"/>
              <w:jc w:val="center"/>
              <w:rPr>
                <w:b w:val="0"/>
                <w:sz w:val="24"/>
                <w:szCs w:val="24"/>
              </w:rPr>
            </w:pPr>
            <w:r w:rsidRPr="00AC7E21">
              <w:rPr>
                <w:b w:val="0"/>
                <w:sz w:val="24"/>
                <w:szCs w:val="24"/>
              </w:rPr>
              <w:t>No.</w:t>
            </w:r>
          </w:p>
        </w:tc>
        <w:tc>
          <w:tcPr>
            <w:tcW w:w="1180" w:type="dxa"/>
          </w:tcPr>
          <w:p w14:paraId="54B0759B"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Pekerjaan Ibu</w:t>
            </w:r>
          </w:p>
        </w:tc>
        <w:tc>
          <w:tcPr>
            <w:tcW w:w="1170" w:type="dxa"/>
          </w:tcPr>
          <w:p w14:paraId="109CA87B"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Frekuensi</w:t>
            </w:r>
          </w:p>
        </w:tc>
        <w:tc>
          <w:tcPr>
            <w:tcW w:w="1235" w:type="dxa"/>
          </w:tcPr>
          <w:p w14:paraId="64F8431C"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Persentase</w:t>
            </w:r>
          </w:p>
        </w:tc>
      </w:tr>
      <w:tr w:rsidR="00700DC3" w:rsidRPr="00AC7E21" w14:paraId="579B69AF"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Pr>
          <w:p w14:paraId="06FCA9A9" w14:textId="77777777" w:rsidR="00700DC3" w:rsidRPr="00AC7E21" w:rsidRDefault="00700DC3" w:rsidP="007806EC">
            <w:pPr>
              <w:pStyle w:val="ListParagraph"/>
              <w:ind w:left="0"/>
              <w:jc w:val="center"/>
              <w:rPr>
                <w:b w:val="0"/>
                <w:sz w:val="24"/>
                <w:szCs w:val="24"/>
              </w:rPr>
            </w:pPr>
            <w:r w:rsidRPr="00AC7E21">
              <w:rPr>
                <w:b w:val="0"/>
                <w:sz w:val="24"/>
                <w:szCs w:val="24"/>
              </w:rPr>
              <w:t>1</w:t>
            </w:r>
          </w:p>
        </w:tc>
        <w:tc>
          <w:tcPr>
            <w:tcW w:w="1180" w:type="dxa"/>
          </w:tcPr>
          <w:p w14:paraId="260569ED"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Bekerja</w:t>
            </w:r>
          </w:p>
        </w:tc>
        <w:tc>
          <w:tcPr>
            <w:tcW w:w="1170" w:type="dxa"/>
          </w:tcPr>
          <w:p w14:paraId="38BD5F0C"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w:t>
            </w:r>
          </w:p>
        </w:tc>
        <w:tc>
          <w:tcPr>
            <w:tcW w:w="1235" w:type="dxa"/>
          </w:tcPr>
          <w:p w14:paraId="53F420CE"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w:t>
            </w:r>
          </w:p>
        </w:tc>
      </w:tr>
      <w:tr w:rsidR="00700DC3" w:rsidRPr="00AC7E21" w14:paraId="74B75418" w14:textId="77777777" w:rsidTr="007806EC">
        <w:tc>
          <w:tcPr>
            <w:cnfStyle w:val="001000000000" w:firstRow="0" w:lastRow="0" w:firstColumn="1" w:lastColumn="0" w:oddVBand="0" w:evenVBand="0" w:oddHBand="0" w:evenHBand="0" w:firstRowFirstColumn="0" w:firstRowLastColumn="0" w:lastRowFirstColumn="0" w:lastRowLastColumn="0"/>
            <w:tcW w:w="571" w:type="dxa"/>
          </w:tcPr>
          <w:p w14:paraId="0032392B" w14:textId="77777777" w:rsidR="00700DC3" w:rsidRPr="00AC7E21" w:rsidRDefault="00700DC3" w:rsidP="007806EC">
            <w:pPr>
              <w:pStyle w:val="ListParagraph"/>
              <w:ind w:left="0"/>
              <w:jc w:val="center"/>
              <w:rPr>
                <w:b w:val="0"/>
                <w:sz w:val="24"/>
                <w:szCs w:val="24"/>
              </w:rPr>
            </w:pPr>
            <w:r w:rsidRPr="00AC7E21">
              <w:rPr>
                <w:b w:val="0"/>
                <w:sz w:val="24"/>
                <w:szCs w:val="24"/>
              </w:rPr>
              <w:t>2</w:t>
            </w:r>
          </w:p>
        </w:tc>
        <w:tc>
          <w:tcPr>
            <w:tcW w:w="1180" w:type="dxa"/>
          </w:tcPr>
          <w:p w14:paraId="21C7CAE3"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Ibu Rumah Tangga</w:t>
            </w:r>
          </w:p>
        </w:tc>
        <w:tc>
          <w:tcPr>
            <w:tcW w:w="1170" w:type="dxa"/>
          </w:tcPr>
          <w:p w14:paraId="08BF3D03"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117</w:t>
            </w:r>
          </w:p>
        </w:tc>
        <w:tc>
          <w:tcPr>
            <w:tcW w:w="1235" w:type="dxa"/>
          </w:tcPr>
          <w:p w14:paraId="2B945616"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90%</w:t>
            </w:r>
          </w:p>
        </w:tc>
      </w:tr>
      <w:tr w:rsidR="00700DC3" w:rsidRPr="00AC7E21" w14:paraId="2066D71B"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1" w:type="dxa"/>
            <w:gridSpan w:val="2"/>
          </w:tcPr>
          <w:p w14:paraId="38220F36" w14:textId="77777777" w:rsidR="00700DC3" w:rsidRPr="00AC7E21" w:rsidRDefault="00700DC3" w:rsidP="007806EC">
            <w:pPr>
              <w:pStyle w:val="ListParagraph"/>
              <w:ind w:left="0"/>
              <w:jc w:val="center"/>
              <w:rPr>
                <w:b w:val="0"/>
                <w:sz w:val="24"/>
                <w:szCs w:val="24"/>
              </w:rPr>
            </w:pPr>
            <w:r w:rsidRPr="00AC7E21">
              <w:rPr>
                <w:b w:val="0"/>
                <w:sz w:val="24"/>
                <w:szCs w:val="24"/>
              </w:rPr>
              <w:t>Total</w:t>
            </w:r>
          </w:p>
        </w:tc>
        <w:tc>
          <w:tcPr>
            <w:tcW w:w="1170" w:type="dxa"/>
          </w:tcPr>
          <w:p w14:paraId="0DAE5314"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130</w:t>
            </w:r>
          </w:p>
        </w:tc>
        <w:tc>
          <w:tcPr>
            <w:tcW w:w="1235" w:type="dxa"/>
          </w:tcPr>
          <w:p w14:paraId="73B5CC2D"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100%</w:t>
            </w:r>
          </w:p>
        </w:tc>
      </w:tr>
    </w:tbl>
    <w:p w14:paraId="52493847" w14:textId="77777777" w:rsidR="00E34DF5" w:rsidRDefault="00E34DF5" w:rsidP="00E34DF5">
      <w:pPr>
        <w:spacing w:line="360" w:lineRule="auto"/>
        <w:jc w:val="both"/>
        <w:rPr>
          <w:sz w:val="24"/>
          <w:szCs w:val="24"/>
        </w:rPr>
      </w:pPr>
    </w:p>
    <w:p w14:paraId="2456EAEC" w14:textId="3FD9822C" w:rsidR="00700DC3" w:rsidRDefault="00700DC3" w:rsidP="00E34DF5">
      <w:pPr>
        <w:spacing w:line="360" w:lineRule="auto"/>
        <w:jc w:val="both"/>
        <w:rPr>
          <w:sz w:val="24"/>
          <w:szCs w:val="24"/>
        </w:rPr>
      </w:pPr>
      <w:r>
        <w:rPr>
          <w:sz w:val="24"/>
          <w:szCs w:val="24"/>
        </w:rPr>
        <w:t>Tabel diatas menunjukkan bahwa ibu yang memiliki pekerjaan sebanyak 10 orang (10%), sedangkan ibu yang tidak bekerja atau menjadi ibu rumah tangga sebanyak 117 orang (90%). Jadi, paling banyak ibu tidak memiliki pekerjaan atau menjadi ibu rumah tangga saja.</w:t>
      </w:r>
    </w:p>
    <w:p w14:paraId="1663B5A4" w14:textId="77777777" w:rsidR="00E34DF5" w:rsidRPr="00E21681" w:rsidRDefault="00E34DF5" w:rsidP="00E34DF5">
      <w:pPr>
        <w:spacing w:line="360" w:lineRule="auto"/>
        <w:jc w:val="both"/>
        <w:rPr>
          <w:sz w:val="24"/>
          <w:szCs w:val="24"/>
          <w:lang w:val="id-ID"/>
        </w:rPr>
      </w:pPr>
    </w:p>
    <w:p w14:paraId="357F177B" w14:textId="77777777" w:rsidR="00700DC3" w:rsidRDefault="00700DC3" w:rsidP="00700DC3">
      <w:pPr>
        <w:spacing w:line="360" w:lineRule="auto"/>
        <w:jc w:val="center"/>
        <w:rPr>
          <w:sz w:val="24"/>
          <w:szCs w:val="24"/>
        </w:rPr>
      </w:pPr>
      <w:r>
        <w:rPr>
          <w:sz w:val="24"/>
          <w:szCs w:val="24"/>
        </w:rPr>
        <w:t>Tabel 4. Angka Kejadian Stunting</w:t>
      </w:r>
    </w:p>
    <w:tbl>
      <w:tblPr>
        <w:tblStyle w:val="PlainTable21"/>
        <w:tblW w:w="4253" w:type="dxa"/>
        <w:tblLook w:val="04A0" w:firstRow="1" w:lastRow="0" w:firstColumn="1" w:lastColumn="0" w:noHBand="0" w:noVBand="1"/>
      </w:tblPr>
      <w:tblGrid>
        <w:gridCol w:w="570"/>
        <w:gridCol w:w="1079"/>
        <w:gridCol w:w="43"/>
        <w:gridCol w:w="1285"/>
        <w:gridCol w:w="1276"/>
      </w:tblGrid>
      <w:tr w:rsidR="00700DC3" w:rsidRPr="00AC7E21" w14:paraId="19954BAB"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7B4A8EA" w14:textId="77777777" w:rsidR="00700DC3" w:rsidRPr="00AC7E21" w:rsidRDefault="00700DC3" w:rsidP="007806EC">
            <w:pPr>
              <w:pStyle w:val="ListParagraph"/>
              <w:ind w:left="0"/>
              <w:jc w:val="center"/>
              <w:rPr>
                <w:b w:val="0"/>
                <w:sz w:val="24"/>
                <w:szCs w:val="24"/>
              </w:rPr>
            </w:pPr>
            <w:r w:rsidRPr="00AC7E21">
              <w:rPr>
                <w:b w:val="0"/>
                <w:sz w:val="24"/>
                <w:szCs w:val="24"/>
              </w:rPr>
              <w:t>No.</w:t>
            </w:r>
          </w:p>
        </w:tc>
        <w:tc>
          <w:tcPr>
            <w:tcW w:w="1122" w:type="dxa"/>
            <w:gridSpan w:val="2"/>
          </w:tcPr>
          <w:p w14:paraId="18C1140B"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Kejadian Stunting</w:t>
            </w:r>
          </w:p>
        </w:tc>
        <w:tc>
          <w:tcPr>
            <w:tcW w:w="1285" w:type="dxa"/>
          </w:tcPr>
          <w:p w14:paraId="422AA736"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Frekuensi</w:t>
            </w:r>
          </w:p>
        </w:tc>
        <w:tc>
          <w:tcPr>
            <w:tcW w:w="1276" w:type="dxa"/>
          </w:tcPr>
          <w:p w14:paraId="795DABD0" w14:textId="77777777" w:rsidR="00700DC3" w:rsidRPr="00AC7E21" w:rsidRDefault="00700DC3" w:rsidP="007806EC">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Persentase</w:t>
            </w:r>
          </w:p>
        </w:tc>
      </w:tr>
      <w:tr w:rsidR="00700DC3" w:rsidRPr="00AC7E21" w14:paraId="3020F69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0F849167" w14:textId="77777777" w:rsidR="00700DC3" w:rsidRPr="00AC7E21" w:rsidRDefault="00700DC3" w:rsidP="007806EC">
            <w:pPr>
              <w:pStyle w:val="ListParagraph"/>
              <w:ind w:left="0"/>
              <w:jc w:val="center"/>
              <w:rPr>
                <w:b w:val="0"/>
                <w:sz w:val="24"/>
                <w:szCs w:val="24"/>
              </w:rPr>
            </w:pPr>
            <w:r w:rsidRPr="00AC7E21">
              <w:rPr>
                <w:b w:val="0"/>
                <w:sz w:val="24"/>
                <w:szCs w:val="24"/>
              </w:rPr>
              <w:t>1</w:t>
            </w:r>
          </w:p>
        </w:tc>
        <w:tc>
          <w:tcPr>
            <w:tcW w:w="1122" w:type="dxa"/>
            <w:gridSpan w:val="2"/>
          </w:tcPr>
          <w:p w14:paraId="6BCACB52"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Stunting</w:t>
            </w:r>
          </w:p>
        </w:tc>
        <w:tc>
          <w:tcPr>
            <w:tcW w:w="1285" w:type="dxa"/>
          </w:tcPr>
          <w:p w14:paraId="5DE6FDC0"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27</w:t>
            </w:r>
          </w:p>
        </w:tc>
        <w:tc>
          <w:tcPr>
            <w:tcW w:w="1276" w:type="dxa"/>
          </w:tcPr>
          <w:p w14:paraId="01A19D6C"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20,8%</w:t>
            </w:r>
          </w:p>
        </w:tc>
      </w:tr>
      <w:tr w:rsidR="00700DC3" w:rsidRPr="00AC7E21" w14:paraId="77F505FF" w14:textId="77777777" w:rsidTr="007806EC">
        <w:tc>
          <w:tcPr>
            <w:cnfStyle w:val="001000000000" w:firstRow="0" w:lastRow="0" w:firstColumn="1" w:lastColumn="0" w:oddVBand="0" w:evenVBand="0" w:oddHBand="0" w:evenHBand="0" w:firstRowFirstColumn="0" w:firstRowLastColumn="0" w:lastRowFirstColumn="0" w:lastRowLastColumn="0"/>
            <w:tcW w:w="570" w:type="dxa"/>
          </w:tcPr>
          <w:p w14:paraId="7BA04409" w14:textId="77777777" w:rsidR="00700DC3" w:rsidRPr="00AC7E21" w:rsidRDefault="00700DC3" w:rsidP="007806EC">
            <w:pPr>
              <w:pStyle w:val="ListParagraph"/>
              <w:ind w:left="0"/>
              <w:jc w:val="center"/>
              <w:rPr>
                <w:b w:val="0"/>
                <w:sz w:val="24"/>
                <w:szCs w:val="24"/>
              </w:rPr>
            </w:pPr>
            <w:r w:rsidRPr="00AC7E21">
              <w:rPr>
                <w:b w:val="0"/>
                <w:sz w:val="24"/>
                <w:szCs w:val="24"/>
              </w:rPr>
              <w:t>2</w:t>
            </w:r>
          </w:p>
        </w:tc>
        <w:tc>
          <w:tcPr>
            <w:tcW w:w="1079" w:type="dxa"/>
          </w:tcPr>
          <w:p w14:paraId="4E5F026B"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Tidak Stunting</w:t>
            </w:r>
          </w:p>
        </w:tc>
        <w:tc>
          <w:tcPr>
            <w:tcW w:w="1328" w:type="dxa"/>
            <w:gridSpan w:val="2"/>
          </w:tcPr>
          <w:p w14:paraId="2DECAFBE"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103</w:t>
            </w:r>
          </w:p>
        </w:tc>
        <w:tc>
          <w:tcPr>
            <w:tcW w:w="1276" w:type="dxa"/>
          </w:tcPr>
          <w:p w14:paraId="6C1EE2F0" w14:textId="77777777" w:rsidR="00700DC3" w:rsidRPr="00AC7E21" w:rsidRDefault="00700DC3" w:rsidP="007806EC">
            <w:pPr>
              <w:pStyle w:val="ListParagraph"/>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79,2%</w:t>
            </w:r>
          </w:p>
        </w:tc>
      </w:tr>
      <w:tr w:rsidR="00700DC3" w:rsidRPr="00AC7E21" w14:paraId="69F99758"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gridSpan w:val="2"/>
          </w:tcPr>
          <w:p w14:paraId="0DF40EBC" w14:textId="77777777" w:rsidR="00700DC3" w:rsidRPr="00AC7E21" w:rsidRDefault="00700DC3" w:rsidP="007806EC">
            <w:pPr>
              <w:pStyle w:val="ListParagraph"/>
              <w:ind w:left="0"/>
              <w:jc w:val="center"/>
              <w:rPr>
                <w:b w:val="0"/>
                <w:sz w:val="24"/>
                <w:szCs w:val="24"/>
              </w:rPr>
            </w:pPr>
            <w:r w:rsidRPr="00AC7E21">
              <w:rPr>
                <w:b w:val="0"/>
                <w:sz w:val="24"/>
                <w:szCs w:val="24"/>
              </w:rPr>
              <w:t>Total</w:t>
            </w:r>
          </w:p>
        </w:tc>
        <w:tc>
          <w:tcPr>
            <w:tcW w:w="1328" w:type="dxa"/>
            <w:gridSpan w:val="2"/>
          </w:tcPr>
          <w:p w14:paraId="66E608F4"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130</w:t>
            </w:r>
          </w:p>
        </w:tc>
        <w:tc>
          <w:tcPr>
            <w:tcW w:w="1276" w:type="dxa"/>
          </w:tcPr>
          <w:p w14:paraId="21F25D7F" w14:textId="77777777" w:rsidR="00700DC3" w:rsidRPr="00AC7E21" w:rsidRDefault="00700DC3" w:rsidP="007806EC">
            <w:pPr>
              <w:pStyle w:val="ListParagraph"/>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100%</w:t>
            </w:r>
          </w:p>
        </w:tc>
      </w:tr>
    </w:tbl>
    <w:p w14:paraId="75E74FEB" w14:textId="77777777" w:rsidR="00E34DF5" w:rsidRDefault="00E34DF5" w:rsidP="00E34DF5">
      <w:pPr>
        <w:spacing w:line="360" w:lineRule="auto"/>
        <w:jc w:val="both"/>
        <w:rPr>
          <w:sz w:val="24"/>
          <w:szCs w:val="24"/>
        </w:rPr>
      </w:pPr>
    </w:p>
    <w:p w14:paraId="272FEC61" w14:textId="76FD7E68" w:rsidR="00700DC3" w:rsidRDefault="00700DC3" w:rsidP="00E34DF5">
      <w:pPr>
        <w:spacing w:line="360" w:lineRule="auto"/>
        <w:jc w:val="both"/>
        <w:rPr>
          <w:sz w:val="24"/>
          <w:szCs w:val="24"/>
        </w:rPr>
      </w:pPr>
      <w:r>
        <w:rPr>
          <w:sz w:val="24"/>
          <w:szCs w:val="24"/>
        </w:rPr>
        <w:t>Tabel di</w:t>
      </w:r>
      <w:r>
        <w:rPr>
          <w:sz w:val="24"/>
          <w:szCs w:val="24"/>
          <w:lang w:val="id-ID"/>
        </w:rPr>
        <w:t xml:space="preserve"> </w:t>
      </w:r>
      <w:r>
        <w:rPr>
          <w:sz w:val="24"/>
          <w:szCs w:val="24"/>
        </w:rPr>
        <w:t>atas menunjukkan bahwa jumlah  balita yang stunting sebanyak 27 orang (20,8%), sedangkan anak yang tidak stunting sebanyak 103 orang (79,2%). Jadi, sebagian besar balita pada Desa Narimbang tidak stunting.</w:t>
      </w:r>
    </w:p>
    <w:p w14:paraId="748BFDCE" w14:textId="77777777" w:rsidR="00700DC3" w:rsidRDefault="00700DC3" w:rsidP="00700DC3">
      <w:pPr>
        <w:spacing w:line="360" w:lineRule="auto"/>
        <w:jc w:val="both"/>
        <w:rPr>
          <w:sz w:val="24"/>
          <w:szCs w:val="24"/>
          <w:lang w:val="id-ID"/>
        </w:rPr>
      </w:pPr>
    </w:p>
    <w:p w14:paraId="3994CD5C" w14:textId="77777777" w:rsidR="00700DC3" w:rsidRDefault="00700DC3" w:rsidP="00700DC3">
      <w:pPr>
        <w:spacing w:line="360" w:lineRule="auto"/>
        <w:jc w:val="both"/>
        <w:rPr>
          <w:sz w:val="24"/>
          <w:szCs w:val="24"/>
          <w:lang w:val="id-ID"/>
        </w:rPr>
      </w:pPr>
    </w:p>
    <w:p w14:paraId="1C971046" w14:textId="77777777" w:rsidR="00700DC3" w:rsidRDefault="00700DC3" w:rsidP="00700DC3">
      <w:pPr>
        <w:spacing w:line="360" w:lineRule="auto"/>
        <w:jc w:val="both"/>
        <w:rPr>
          <w:sz w:val="24"/>
          <w:szCs w:val="24"/>
          <w:lang w:val="id-ID"/>
        </w:rPr>
      </w:pPr>
    </w:p>
    <w:p w14:paraId="6A581CB4" w14:textId="77777777" w:rsidR="00700DC3" w:rsidRDefault="00700DC3" w:rsidP="00700DC3">
      <w:pPr>
        <w:spacing w:line="360" w:lineRule="auto"/>
        <w:jc w:val="both"/>
        <w:rPr>
          <w:sz w:val="24"/>
          <w:szCs w:val="24"/>
          <w:lang w:val="id-ID"/>
        </w:rPr>
      </w:pPr>
    </w:p>
    <w:p w14:paraId="515205F9" w14:textId="77777777" w:rsidR="00700DC3" w:rsidRDefault="00700DC3" w:rsidP="00700DC3">
      <w:pPr>
        <w:spacing w:line="360" w:lineRule="auto"/>
        <w:jc w:val="both"/>
        <w:rPr>
          <w:sz w:val="24"/>
          <w:szCs w:val="24"/>
          <w:lang w:val="id-ID"/>
        </w:rPr>
      </w:pPr>
    </w:p>
    <w:p w14:paraId="52BC0077" w14:textId="77777777" w:rsidR="00700DC3" w:rsidRDefault="00700DC3" w:rsidP="00700DC3">
      <w:pPr>
        <w:spacing w:line="360" w:lineRule="auto"/>
        <w:jc w:val="both"/>
        <w:rPr>
          <w:sz w:val="24"/>
          <w:szCs w:val="24"/>
          <w:lang w:val="id-ID"/>
        </w:rPr>
      </w:pPr>
    </w:p>
    <w:p w14:paraId="116ABB5C" w14:textId="77777777" w:rsidR="00700DC3" w:rsidRPr="00E21681" w:rsidRDefault="00700DC3" w:rsidP="00700DC3">
      <w:pPr>
        <w:spacing w:line="360" w:lineRule="auto"/>
        <w:jc w:val="both"/>
        <w:rPr>
          <w:sz w:val="24"/>
          <w:szCs w:val="24"/>
          <w:lang w:val="id-ID"/>
        </w:rPr>
      </w:pPr>
    </w:p>
    <w:p w14:paraId="46A28200" w14:textId="77777777" w:rsidR="00700DC3" w:rsidRDefault="00700DC3" w:rsidP="00700DC3">
      <w:pPr>
        <w:spacing w:line="360" w:lineRule="auto"/>
        <w:jc w:val="center"/>
        <w:rPr>
          <w:sz w:val="24"/>
          <w:szCs w:val="24"/>
        </w:rPr>
      </w:pPr>
      <w:r>
        <w:rPr>
          <w:sz w:val="24"/>
          <w:szCs w:val="24"/>
        </w:rPr>
        <w:t>Tabel 5. Hubungan Usia Ibu Menikah dengan Kejadian Stunting</w:t>
      </w:r>
    </w:p>
    <w:tbl>
      <w:tblPr>
        <w:tblStyle w:val="PlainTable21"/>
        <w:tblpPr w:leftFromText="180" w:rightFromText="180" w:vertAnchor="page" w:horzAnchor="page" w:tblpX="5893" w:tblpY="2476"/>
        <w:tblW w:w="5420" w:type="dxa"/>
        <w:tblLayout w:type="fixed"/>
        <w:tblLook w:val="04A0" w:firstRow="1" w:lastRow="0" w:firstColumn="1" w:lastColumn="0" w:noHBand="0" w:noVBand="1"/>
      </w:tblPr>
      <w:tblGrid>
        <w:gridCol w:w="1101"/>
        <w:gridCol w:w="350"/>
        <w:gridCol w:w="1067"/>
        <w:gridCol w:w="493"/>
        <w:gridCol w:w="850"/>
        <w:gridCol w:w="709"/>
        <w:gridCol w:w="850"/>
      </w:tblGrid>
      <w:tr w:rsidR="00700DC3" w:rsidRPr="00AC7E21" w14:paraId="47701D53"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63622213" w14:textId="77777777" w:rsidR="00700DC3" w:rsidRPr="00AC7E21" w:rsidRDefault="00700DC3" w:rsidP="007806EC">
            <w:pPr>
              <w:jc w:val="center"/>
              <w:rPr>
                <w:b w:val="0"/>
                <w:sz w:val="24"/>
                <w:szCs w:val="24"/>
              </w:rPr>
            </w:pPr>
            <w:r w:rsidRPr="00AC7E21">
              <w:rPr>
                <w:b w:val="0"/>
                <w:sz w:val="24"/>
                <w:szCs w:val="24"/>
              </w:rPr>
              <w:t>Usia Menikah</w:t>
            </w:r>
          </w:p>
        </w:tc>
        <w:tc>
          <w:tcPr>
            <w:tcW w:w="2760" w:type="dxa"/>
            <w:gridSpan w:val="4"/>
          </w:tcPr>
          <w:p w14:paraId="46C21835" w14:textId="77777777" w:rsidR="00700DC3" w:rsidRPr="00AC7E21"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Kejadian Stunting</w:t>
            </w:r>
          </w:p>
        </w:tc>
        <w:tc>
          <w:tcPr>
            <w:tcW w:w="1559" w:type="dxa"/>
            <w:gridSpan w:val="2"/>
          </w:tcPr>
          <w:p w14:paraId="1F2772E9" w14:textId="77777777" w:rsidR="00700DC3" w:rsidRPr="00AC7E21"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AC7E21">
              <w:rPr>
                <w:b w:val="0"/>
                <w:sz w:val="24"/>
                <w:szCs w:val="24"/>
              </w:rPr>
              <w:t>Jumlah</w:t>
            </w:r>
          </w:p>
        </w:tc>
      </w:tr>
      <w:tr w:rsidR="00700DC3" w:rsidRPr="00AC7E21" w14:paraId="3328343A"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3321DA56" w14:textId="77777777" w:rsidR="00700DC3" w:rsidRPr="00AC7E21" w:rsidRDefault="00700DC3" w:rsidP="007806EC">
            <w:pPr>
              <w:jc w:val="center"/>
              <w:rPr>
                <w:b w:val="0"/>
                <w:sz w:val="24"/>
                <w:szCs w:val="24"/>
              </w:rPr>
            </w:pPr>
          </w:p>
        </w:tc>
        <w:tc>
          <w:tcPr>
            <w:tcW w:w="1417" w:type="dxa"/>
            <w:gridSpan w:val="2"/>
          </w:tcPr>
          <w:p w14:paraId="34C1DF46"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Mengalami</w:t>
            </w:r>
          </w:p>
        </w:tc>
        <w:tc>
          <w:tcPr>
            <w:tcW w:w="1343" w:type="dxa"/>
            <w:gridSpan w:val="2"/>
          </w:tcPr>
          <w:p w14:paraId="0C9F4598"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Tidak Mengalami</w:t>
            </w:r>
          </w:p>
        </w:tc>
        <w:tc>
          <w:tcPr>
            <w:tcW w:w="1559" w:type="dxa"/>
            <w:gridSpan w:val="2"/>
          </w:tcPr>
          <w:p w14:paraId="553D7E6E"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00DC3" w:rsidRPr="00AC7E21" w14:paraId="754ADA70" w14:textId="77777777" w:rsidTr="007806EC">
        <w:tc>
          <w:tcPr>
            <w:cnfStyle w:val="001000000000" w:firstRow="0" w:lastRow="0" w:firstColumn="1" w:lastColumn="0" w:oddVBand="0" w:evenVBand="0" w:oddHBand="0" w:evenHBand="0" w:firstRowFirstColumn="0" w:firstRowLastColumn="0" w:lastRowFirstColumn="0" w:lastRowLastColumn="0"/>
            <w:tcW w:w="1101" w:type="dxa"/>
            <w:vMerge/>
          </w:tcPr>
          <w:p w14:paraId="28686EFC" w14:textId="77777777" w:rsidR="00700DC3" w:rsidRPr="00AC7E21" w:rsidRDefault="00700DC3" w:rsidP="007806EC">
            <w:pPr>
              <w:jc w:val="center"/>
              <w:rPr>
                <w:b w:val="0"/>
                <w:sz w:val="24"/>
                <w:szCs w:val="24"/>
              </w:rPr>
            </w:pPr>
          </w:p>
        </w:tc>
        <w:tc>
          <w:tcPr>
            <w:tcW w:w="350" w:type="dxa"/>
          </w:tcPr>
          <w:p w14:paraId="49769230"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F</w:t>
            </w:r>
          </w:p>
        </w:tc>
        <w:tc>
          <w:tcPr>
            <w:tcW w:w="1067" w:type="dxa"/>
          </w:tcPr>
          <w:p w14:paraId="64D310B4"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w:t>
            </w:r>
          </w:p>
        </w:tc>
        <w:tc>
          <w:tcPr>
            <w:tcW w:w="493" w:type="dxa"/>
          </w:tcPr>
          <w:p w14:paraId="1034BE5B"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F</w:t>
            </w:r>
          </w:p>
        </w:tc>
        <w:tc>
          <w:tcPr>
            <w:tcW w:w="850" w:type="dxa"/>
          </w:tcPr>
          <w:p w14:paraId="5277714A"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w:t>
            </w:r>
          </w:p>
        </w:tc>
        <w:tc>
          <w:tcPr>
            <w:tcW w:w="709" w:type="dxa"/>
          </w:tcPr>
          <w:p w14:paraId="4B42019E"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F</w:t>
            </w:r>
          </w:p>
        </w:tc>
        <w:tc>
          <w:tcPr>
            <w:tcW w:w="850" w:type="dxa"/>
          </w:tcPr>
          <w:p w14:paraId="3E44ED28"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w:t>
            </w:r>
          </w:p>
        </w:tc>
      </w:tr>
      <w:tr w:rsidR="00700DC3" w:rsidRPr="00AC7E21" w14:paraId="39D10B2F"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3AB02C2" w14:textId="77777777" w:rsidR="00700DC3" w:rsidRPr="00AC7E21" w:rsidRDefault="00700DC3" w:rsidP="007806EC">
            <w:pPr>
              <w:pStyle w:val="ListParagraph"/>
              <w:ind w:left="0"/>
              <w:jc w:val="center"/>
              <w:rPr>
                <w:b w:val="0"/>
                <w:sz w:val="24"/>
                <w:szCs w:val="24"/>
              </w:rPr>
            </w:pPr>
            <w:r w:rsidRPr="00AC7E21">
              <w:rPr>
                <w:b w:val="0"/>
                <w:sz w:val="24"/>
                <w:szCs w:val="24"/>
              </w:rPr>
              <w:t>&lt;18 tahun</w:t>
            </w:r>
          </w:p>
        </w:tc>
        <w:tc>
          <w:tcPr>
            <w:tcW w:w="350" w:type="dxa"/>
          </w:tcPr>
          <w:p w14:paraId="6295A0EB"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9</w:t>
            </w:r>
          </w:p>
        </w:tc>
        <w:tc>
          <w:tcPr>
            <w:tcW w:w="1067" w:type="dxa"/>
          </w:tcPr>
          <w:p w14:paraId="214B4C69"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69%</w:t>
            </w:r>
          </w:p>
        </w:tc>
        <w:tc>
          <w:tcPr>
            <w:tcW w:w="493" w:type="dxa"/>
          </w:tcPr>
          <w:p w14:paraId="60BF2758"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20</w:t>
            </w:r>
          </w:p>
        </w:tc>
        <w:tc>
          <w:tcPr>
            <w:tcW w:w="850" w:type="dxa"/>
          </w:tcPr>
          <w:p w14:paraId="20553496"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31%</w:t>
            </w:r>
          </w:p>
        </w:tc>
        <w:tc>
          <w:tcPr>
            <w:tcW w:w="709" w:type="dxa"/>
          </w:tcPr>
          <w:p w14:paraId="7FCF1B41"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29</w:t>
            </w:r>
          </w:p>
        </w:tc>
        <w:tc>
          <w:tcPr>
            <w:tcW w:w="850" w:type="dxa"/>
          </w:tcPr>
          <w:p w14:paraId="475598BB"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pPr>
            <w:r w:rsidRPr="00AC7E21">
              <w:rPr>
                <w:sz w:val="24"/>
                <w:szCs w:val="24"/>
              </w:rPr>
              <w:t>100%</w:t>
            </w:r>
          </w:p>
        </w:tc>
      </w:tr>
      <w:tr w:rsidR="00700DC3" w:rsidRPr="00AC7E21" w14:paraId="7778F9E9" w14:textId="77777777" w:rsidTr="007806EC">
        <w:tc>
          <w:tcPr>
            <w:cnfStyle w:val="001000000000" w:firstRow="0" w:lastRow="0" w:firstColumn="1" w:lastColumn="0" w:oddVBand="0" w:evenVBand="0" w:oddHBand="0" w:evenHBand="0" w:firstRowFirstColumn="0" w:firstRowLastColumn="0" w:lastRowFirstColumn="0" w:lastRowLastColumn="0"/>
            <w:tcW w:w="1101" w:type="dxa"/>
          </w:tcPr>
          <w:p w14:paraId="23A6EE55" w14:textId="77777777" w:rsidR="00700DC3" w:rsidRPr="00AC7E21" w:rsidRDefault="00700DC3" w:rsidP="007806EC">
            <w:pPr>
              <w:pStyle w:val="ListParagraph"/>
              <w:ind w:left="0"/>
              <w:jc w:val="center"/>
              <w:rPr>
                <w:b w:val="0"/>
                <w:sz w:val="24"/>
                <w:szCs w:val="24"/>
              </w:rPr>
            </w:pPr>
            <w:r w:rsidRPr="00AC7E21">
              <w:rPr>
                <w:b w:val="0"/>
                <w:sz w:val="24"/>
                <w:szCs w:val="24"/>
              </w:rPr>
              <w:t>≥18 tahun</w:t>
            </w:r>
          </w:p>
        </w:tc>
        <w:tc>
          <w:tcPr>
            <w:tcW w:w="350" w:type="dxa"/>
          </w:tcPr>
          <w:p w14:paraId="5611E7B4"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18</w:t>
            </w:r>
          </w:p>
        </w:tc>
        <w:tc>
          <w:tcPr>
            <w:tcW w:w="1067" w:type="dxa"/>
          </w:tcPr>
          <w:p w14:paraId="07F2C068"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17,8%</w:t>
            </w:r>
          </w:p>
        </w:tc>
        <w:tc>
          <w:tcPr>
            <w:tcW w:w="493" w:type="dxa"/>
          </w:tcPr>
          <w:p w14:paraId="06CC0B5C"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83</w:t>
            </w:r>
          </w:p>
        </w:tc>
        <w:tc>
          <w:tcPr>
            <w:tcW w:w="850" w:type="dxa"/>
          </w:tcPr>
          <w:p w14:paraId="5CDC7707"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82,2%</w:t>
            </w:r>
          </w:p>
        </w:tc>
        <w:tc>
          <w:tcPr>
            <w:tcW w:w="709" w:type="dxa"/>
          </w:tcPr>
          <w:p w14:paraId="10CF20A3"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AC7E21">
              <w:rPr>
                <w:sz w:val="24"/>
                <w:szCs w:val="24"/>
              </w:rPr>
              <w:t>101</w:t>
            </w:r>
          </w:p>
        </w:tc>
        <w:tc>
          <w:tcPr>
            <w:tcW w:w="850" w:type="dxa"/>
          </w:tcPr>
          <w:p w14:paraId="7523BF90" w14:textId="77777777" w:rsidR="00700DC3" w:rsidRPr="00AC7E21" w:rsidRDefault="00700DC3" w:rsidP="007806EC">
            <w:pPr>
              <w:jc w:val="center"/>
              <w:cnfStyle w:val="000000000000" w:firstRow="0" w:lastRow="0" w:firstColumn="0" w:lastColumn="0" w:oddVBand="0" w:evenVBand="0" w:oddHBand="0" w:evenHBand="0" w:firstRowFirstColumn="0" w:firstRowLastColumn="0" w:lastRowFirstColumn="0" w:lastRowLastColumn="0"/>
            </w:pPr>
            <w:r w:rsidRPr="00AC7E21">
              <w:rPr>
                <w:sz w:val="24"/>
                <w:szCs w:val="24"/>
              </w:rPr>
              <w:t>100%</w:t>
            </w:r>
          </w:p>
        </w:tc>
      </w:tr>
      <w:tr w:rsidR="00700DC3" w:rsidRPr="00AC7E21" w14:paraId="4BA20F5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718508F" w14:textId="77777777" w:rsidR="00700DC3" w:rsidRPr="00AC7E21" w:rsidRDefault="00700DC3" w:rsidP="007806EC">
            <w:pPr>
              <w:jc w:val="center"/>
              <w:rPr>
                <w:b w:val="0"/>
                <w:sz w:val="24"/>
                <w:szCs w:val="24"/>
              </w:rPr>
            </w:pPr>
            <w:r w:rsidRPr="00AC7E21">
              <w:rPr>
                <w:b w:val="0"/>
                <w:sz w:val="24"/>
                <w:szCs w:val="24"/>
              </w:rPr>
              <w:t>Jumlah</w:t>
            </w:r>
          </w:p>
        </w:tc>
        <w:tc>
          <w:tcPr>
            <w:tcW w:w="350" w:type="dxa"/>
          </w:tcPr>
          <w:p w14:paraId="7AD773F5"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27</w:t>
            </w:r>
          </w:p>
        </w:tc>
        <w:tc>
          <w:tcPr>
            <w:tcW w:w="1067" w:type="dxa"/>
          </w:tcPr>
          <w:p w14:paraId="36888181"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20,8%</w:t>
            </w:r>
          </w:p>
        </w:tc>
        <w:tc>
          <w:tcPr>
            <w:tcW w:w="493" w:type="dxa"/>
          </w:tcPr>
          <w:p w14:paraId="2DDD0350"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103</w:t>
            </w:r>
          </w:p>
        </w:tc>
        <w:tc>
          <w:tcPr>
            <w:tcW w:w="850" w:type="dxa"/>
          </w:tcPr>
          <w:p w14:paraId="12D4D88D"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79,2%</w:t>
            </w:r>
          </w:p>
        </w:tc>
        <w:tc>
          <w:tcPr>
            <w:tcW w:w="709" w:type="dxa"/>
          </w:tcPr>
          <w:p w14:paraId="0A844D74"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130</w:t>
            </w:r>
          </w:p>
        </w:tc>
        <w:tc>
          <w:tcPr>
            <w:tcW w:w="850" w:type="dxa"/>
          </w:tcPr>
          <w:p w14:paraId="109BFF69" w14:textId="77777777" w:rsidR="00700DC3" w:rsidRPr="00AC7E21"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AC7E21">
              <w:rPr>
                <w:sz w:val="24"/>
                <w:szCs w:val="24"/>
              </w:rPr>
              <w:t>100%</w:t>
            </w:r>
          </w:p>
        </w:tc>
      </w:tr>
    </w:tbl>
    <w:p w14:paraId="40D4780D" w14:textId="77777777" w:rsidR="00D35F6F" w:rsidRDefault="00D35F6F" w:rsidP="00D35F6F">
      <w:pPr>
        <w:spacing w:line="360" w:lineRule="auto"/>
        <w:jc w:val="both"/>
        <w:rPr>
          <w:sz w:val="24"/>
          <w:szCs w:val="24"/>
        </w:rPr>
      </w:pPr>
    </w:p>
    <w:p w14:paraId="2332B520" w14:textId="085F0877" w:rsidR="00700DC3" w:rsidRDefault="00700DC3" w:rsidP="00D35F6F">
      <w:pPr>
        <w:spacing w:line="360" w:lineRule="auto"/>
        <w:jc w:val="both"/>
        <w:rPr>
          <w:sz w:val="24"/>
          <w:szCs w:val="24"/>
          <w:lang w:val="id-ID"/>
        </w:rPr>
      </w:pPr>
      <w:r>
        <w:rPr>
          <w:sz w:val="24"/>
          <w:szCs w:val="24"/>
        </w:rPr>
        <w:t>Tabel diatas menunjukkan bahwa dari 29 ibu yang menikah pada usia &lt;18 tahun, terdapat balita yang mengalami kejadian stunting sebanyak 9 orang dan balita yang tidak mengalami kejadian stunting sebanyak 20 orang. Sedangkan dari 101 ibu yang menikah pada usia ≥18 tahun, terdapat balita yang mengalami kejadian stunting sebanyak 18 orang dan balita yang tidak mengalami kejadian stunting sebanyak 83 orang. Dengan demikian, diketahui bahwa balita yang mengalami kejadian stunting terbanyak pada ibu yang menikah di usia ≥18 tahun sebanyak 18 orang. Sedangkan balita yang tidak mengalami kejadian stunting terbanyak ditemukan pada ibu yang menikah di usia ≥18 tahun juga, yaitu sebanyak 83 orang.</w:t>
      </w:r>
    </w:p>
    <w:p w14:paraId="6B5B5B86" w14:textId="77777777" w:rsidR="00700DC3" w:rsidRPr="00E21681" w:rsidRDefault="00700DC3" w:rsidP="00700DC3">
      <w:pPr>
        <w:spacing w:before="240" w:line="360" w:lineRule="auto"/>
        <w:jc w:val="both"/>
        <w:rPr>
          <w:sz w:val="24"/>
          <w:szCs w:val="24"/>
          <w:lang w:val="id-ID"/>
        </w:rPr>
      </w:pPr>
    </w:p>
    <w:p w14:paraId="2AD307C9" w14:textId="77777777" w:rsidR="00700DC3" w:rsidRDefault="00700DC3" w:rsidP="00700DC3">
      <w:pPr>
        <w:spacing w:line="360" w:lineRule="auto"/>
        <w:jc w:val="both"/>
        <w:rPr>
          <w:sz w:val="24"/>
          <w:szCs w:val="24"/>
          <w:lang w:val="id-ID"/>
        </w:rPr>
      </w:pPr>
    </w:p>
    <w:p w14:paraId="7CDE7744" w14:textId="77777777" w:rsidR="00700DC3" w:rsidRDefault="00700DC3" w:rsidP="00700DC3">
      <w:pPr>
        <w:spacing w:line="360" w:lineRule="auto"/>
        <w:jc w:val="both"/>
        <w:rPr>
          <w:sz w:val="24"/>
          <w:szCs w:val="24"/>
          <w:lang w:val="id-ID"/>
        </w:rPr>
      </w:pPr>
    </w:p>
    <w:p w14:paraId="7D927651" w14:textId="77777777" w:rsidR="00700DC3" w:rsidRDefault="00700DC3" w:rsidP="00700DC3">
      <w:pPr>
        <w:spacing w:line="360" w:lineRule="auto"/>
        <w:jc w:val="both"/>
        <w:rPr>
          <w:sz w:val="24"/>
          <w:szCs w:val="24"/>
          <w:lang w:val="id-ID"/>
        </w:rPr>
      </w:pPr>
    </w:p>
    <w:p w14:paraId="76D20320" w14:textId="77777777" w:rsidR="00700DC3" w:rsidRPr="00286BE8" w:rsidRDefault="00700DC3" w:rsidP="00700DC3">
      <w:pPr>
        <w:spacing w:line="360" w:lineRule="auto"/>
        <w:jc w:val="both"/>
        <w:rPr>
          <w:sz w:val="24"/>
          <w:szCs w:val="24"/>
          <w:lang w:val="id-ID"/>
        </w:rPr>
      </w:pPr>
    </w:p>
    <w:p w14:paraId="71CECCA5" w14:textId="77777777" w:rsidR="00700DC3" w:rsidRDefault="00700DC3" w:rsidP="00700DC3">
      <w:pPr>
        <w:spacing w:line="360" w:lineRule="auto"/>
        <w:jc w:val="center"/>
        <w:rPr>
          <w:sz w:val="24"/>
          <w:szCs w:val="24"/>
        </w:rPr>
      </w:pPr>
      <w:r>
        <w:rPr>
          <w:sz w:val="24"/>
          <w:szCs w:val="24"/>
        </w:rPr>
        <w:lastRenderedPageBreak/>
        <w:t>Tabel 6. Hubungan Tingkat Pendidikan Ibu dengan Kejadian Stunting</w:t>
      </w:r>
    </w:p>
    <w:tbl>
      <w:tblPr>
        <w:tblStyle w:val="PlainTable21"/>
        <w:tblpPr w:leftFromText="180" w:rightFromText="180" w:vertAnchor="text" w:horzAnchor="page" w:tblpX="371" w:tblpY="157"/>
        <w:tblW w:w="5704" w:type="dxa"/>
        <w:tblLayout w:type="fixed"/>
        <w:tblLook w:val="04A0" w:firstRow="1" w:lastRow="0" w:firstColumn="1" w:lastColumn="0" w:noHBand="0" w:noVBand="1"/>
      </w:tblPr>
      <w:tblGrid>
        <w:gridCol w:w="1310"/>
        <w:gridCol w:w="567"/>
        <w:gridCol w:w="850"/>
        <w:gridCol w:w="709"/>
        <w:gridCol w:w="884"/>
        <w:gridCol w:w="675"/>
        <w:gridCol w:w="709"/>
      </w:tblGrid>
      <w:tr w:rsidR="00700DC3" w:rsidRPr="00536A35" w14:paraId="33987EA6"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vMerge w:val="restart"/>
          </w:tcPr>
          <w:p w14:paraId="258DD70B" w14:textId="77777777" w:rsidR="00700DC3" w:rsidRPr="00536A35" w:rsidRDefault="00700DC3" w:rsidP="007806EC">
            <w:pPr>
              <w:jc w:val="center"/>
              <w:rPr>
                <w:b w:val="0"/>
                <w:sz w:val="24"/>
                <w:szCs w:val="24"/>
              </w:rPr>
            </w:pPr>
            <w:r w:rsidRPr="00536A35">
              <w:rPr>
                <w:b w:val="0"/>
                <w:sz w:val="24"/>
                <w:szCs w:val="24"/>
              </w:rPr>
              <w:t>Tingkat Pendidikan</w:t>
            </w:r>
          </w:p>
        </w:tc>
        <w:tc>
          <w:tcPr>
            <w:tcW w:w="3010" w:type="dxa"/>
            <w:gridSpan w:val="4"/>
          </w:tcPr>
          <w:p w14:paraId="4D7F99A3" w14:textId="77777777" w:rsidR="00700DC3" w:rsidRPr="00536A35"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6A35">
              <w:rPr>
                <w:b w:val="0"/>
                <w:sz w:val="24"/>
                <w:szCs w:val="24"/>
              </w:rPr>
              <w:t>Kejadian Stunting</w:t>
            </w:r>
          </w:p>
        </w:tc>
        <w:tc>
          <w:tcPr>
            <w:tcW w:w="1384" w:type="dxa"/>
            <w:gridSpan w:val="2"/>
            <w:vMerge w:val="restart"/>
          </w:tcPr>
          <w:p w14:paraId="3335D77C" w14:textId="77777777" w:rsidR="00700DC3" w:rsidRPr="00536A35"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6A35">
              <w:rPr>
                <w:b w:val="0"/>
                <w:sz w:val="24"/>
                <w:szCs w:val="24"/>
              </w:rPr>
              <w:t>Jumlah</w:t>
            </w:r>
          </w:p>
        </w:tc>
      </w:tr>
      <w:tr w:rsidR="00700DC3" w:rsidRPr="00536A35" w14:paraId="047B8616"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vMerge/>
          </w:tcPr>
          <w:p w14:paraId="7C3F6E88" w14:textId="77777777" w:rsidR="00700DC3" w:rsidRPr="00536A35" w:rsidRDefault="00700DC3" w:rsidP="007806EC">
            <w:pPr>
              <w:jc w:val="center"/>
              <w:rPr>
                <w:b w:val="0"/>
                <w:sz w:val="24"/>
                <w:szCs w:val="24"/>
              </w:rPr>
            </w:pPr>
          </w:p>
        </w:tc>
        <w:tc>
          <w:tcPr>
            <w:tcW w:w="1417" w:type="dxa"/>
            <w:gridSpan w:val="2"/>
          </w:tcPr>
          <w:p w14:paraId="28805B82"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Mengalami</w:t>
            </w:r>
          </w:p>
        </w:tc>
        <w:tc>
          <w:tcPr>
            <w:tcW w:w="1593" w:type="dxa"/>
            <w:gridSpan w:val="2"/>
          </w:tcPr>
          <w:p w14:paraId="5F4346B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Tidak Mengalami</w:t>
            </w:r>
          </w:p>
        </w:tc>
        <w:tc>
          <w:tcPr>
            <w:tcW w:w="1384" w:type="dxa"/>
            <w:gridSpan w:val="2"/>
            <w:vMerge/>
          </w:tcPr>
          <w:p w14:paraId="32FBE48B"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00DC3" w:rsidRPr="00536A35" w14:paraId="7EFCDD23" w14:textId="77777777" w:rsidTr="007806EC">
        <w:tc>
          <w:tcPr>
            <w:cnfStyle w:val="001000000000" w:firstRow="0" w:lastRow="0" w:firstColumn="1" w:lastColumn="0" w:oddVBand="0" w:evenVBand="0" w:oddHBand="0" w:evenHBand="0" w:firstRowFirstColumn="0" w:firstRowLastColumn="0" w:lastRowFirstColumn="0" w:lastRowLastColumn="0"/>
            <w:tcW w:w="1310" w:type="dxa"/>
            <w:vMerge/>
          </w:tcPr>
          <w:p w14:paraId="11D3A873" w14:textId="77777777" w:rsidR="00700DC3" w:rsidRPr="00536A35" w:rsidRDefault="00700DC3" w:rsidP="007806EC">
            <w:pPr>
              <w:jc w:val="center"/>
              <w:rPr>
                <w:b w:val="0"/>
                <w:sz w:val="24"/>
                <w:szCs w:val="24"/>
              </w:rPr>
            </w:pPr>
          </w:p>
        </w:tc>
        <w:tc>
          <w:tcPr>
            <w:tcW w:w="567" w:type="dxa"/>
          </w:tcPr>
          <w:p w14:paraId="7FF20EED"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F</w:t>
            </w:r>
          </w:p>
        </w:tc>
        <w:tc>
          <w:tcPr>
            <w:tcW w:w="850" w:type="dxa"/>
          </w:tcPr>
          <w:p w14:paraId="0433A16C"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c>
          <w:tcPr>
            <w:tcW w:w="709" w:type="dxa"/>
          </w:tcPr>
          <w:p w14:paraId="4BC46182"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w:t>
            </w:r>
          </w:p>
        </w:tc>
        <w:tc>
          <w:tcPr>
            <w:tcW w:w="884" w:type="dxa"/>
          </w:tcPr>
          <w:p w14:paraId="47DD97AF"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c>
          <w:tcPr>
            <w:tcW w:w="675" w:type="dxa"/>
          </w:tcPr>
          <w:p w14:paraId="1B10FE27"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F</w:t>
            </w:r>
          </w:p>
        </w:tc>
        <w:tc>
          <w:tcPr>
            <w:tcW w:w="709" w:type="dxa"/>
          </w:tcPr>
          <w:p w14:paraId="75F2CF05"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r>
      <w:tr w:rsidR="00700DC3" w:rsidRPr="00536A35" w14:paraId="5958D16B"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45BC7E54" w14:textId="77777777" w:rsidR="00700DC3" w:rsidRPr="00536A35" w:rsidRDefault="00700DC3" w:rsidP="007806EC">
            <w:pPr>
              <w:pStyle w:val="ListParagraph"/>
              <w:ind w:left="0"/>
              <w:jc w:val="center"/>
              <w:rPr>
                <w:b w:val="0"/>
                <w:sz w:val="24"/>
                <w:szCs w:val="24"/>
              </w:rPr>
            </w:pPr>
            <w:r w:rsidRPr="00536A35">
              <w:rPr>
                <w:b w:val="0"/>
                <w:sz w:val="24"/>
                <w:szCs w:val="24"/>
              </w:rPr>
              <w:t>Rendah</w:t>
            </w:r>
          </w:p>
        </w:tc>
        <w:tc>
          <w:tcPr>
            <w:tcW w:w="567" w:type="dxa"/>
          </w:tcPr>
          <w:p w14:paraId="6B4724AB"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24</w:t>
            </w:r>
          </w:p>
        </w:tc>
        <w:tc>
          <w:tcPr>
            <w:tcW w:w="850" w:type="dxa"/>
          </w:tcPr>
          <w:p w14:paraId="2356B14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26,4%</w:t>
            </w:r>
          </w:p>
        </w:tc>
        <w:tc>
          <w:tcPr>
            <w:tcW w:w="709" w:type="dxa"/>
          </w:tcPr>
          <w:p w14:paraId="4FDACB47"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67</w:t>
            </w:r>
          </w:p>
        </w:tc>
        <w:tc>
          <w:tcPr>
            <w:tcW w:w="884" w:type="dxa"/>
          </w:tcPr>
          <w:p w14:paraId="17B53345"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73,6%</w:t>
            </w:r>
          </w:p>
        </w:tc>
        <w:tc>
          <w:tcPr>
            <w:tcW w:w="675" w:type="dxa"/>
          </w:tcPr>
          <w:p w14:paraId="1D7C94B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91</w:t>
            </w:r>
          </w:p>
        </w:tc>
        <w:tc>
          <w:tcPr>
            <w:tcW w:w="709" w:type="dxa"/>
          </w:tcPr>
          <w:p w14:paraId="4F610DBC"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pPr>
            <w:r w:rsidRPr="00536A35">
              <w:t>100%</w:t>
            </w:r>
          </w:p>
        </w:tc>
      </w:tr>
      <w:tr w:rsidR="00700DC3" w:rsidRPr="00536A35" w14:paraId="68D6881B" w14:textId="77777777" w:rsidTr="007806EC">
        <w:tc>
          <w:tcPr>
            <w:cnfStyle w:val="001000000000" w:firstRow="0" w:lastRow="0" w:firstColumn="1" w:lastColumn="0" w:oddVBand="0" w:evenVBand="0" w:oddHBand="0" w:evenHBand="0" w:firstRowFirstColumn="0" w:firstRowLastColumn="0" w:lastRowFirstColumn="0" w:lastRowLastColumn="0"/>
            <w:tcW w:w="1310" w:type="dxa"/>
          </w:tcPr>
          <w:p w14:paraId="3F66D3D5" w14:textId="77777777" w:rsidR="00700DC3" w:rsidRPr="00536A35" w:rsidRDefault="00700DC3" w:rsidP="007806EC">
            <w:pPr>
              <w:pStyle w:val="ListParagraph"/>
              <w:ind w:left="0"/>
              <w:jc w:val="center"/>
              <w:rPr>
                <w:b w:val="0"/>
                <w:sz w:val="24"/>
                <w:szCs w:val="24"/>
              </w:rPr>
            </w:pPr>
            <w:r w:rsidRPr="00536A35">
              <w:rPr>
                <w:b w:val="0"/>
                <w:sz w:val="24"/>
                <w:szCs w:val="24"/>
              </w:rPr>
              <w:t>Tinggi</w:t>
            </w:r>
          </w:p>
        </w:tc>
        <w:tc>
          <w:tcPr>
            <w:tcW w:w="567" w:type="dxa"/>
          </w:tcPr>
          <w:p w14:paraId="66D963AD"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3</w:t>
            </w:r>
          </w:p>
        </w:tc>
        <w:tc>
          <w:tcPr>
            <w:tcW w:w="850" w:type="dxa"/>
          </w:tcPr>
          <w:p w14:paraId="3CD1C0C2"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7,7%</w:t>
            </w:r>
          </w:p>
        </w:tc>
        <w:tc>
          <w:tcPr>
            <w:tcW w:w="709" w:type="dxa"/>
          </w:tcPr>
          <w:p w14:paraId="55DCB54E"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36</w:t>
            </w:r>
          </w:p>
        </w:tc>
        <w:tc>
          <w:tcPr>
            <w:tcW w:w="884" w:type="dxa"/>
          </w:tcPr>
          <w:p w14:paraId="0F246195"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92,3%</w:t>
            </w:r>
          </w:p>
        </w:tc>
        <w:tc>
          <w:tcPr>
            <w:tcW w:w="675" w:type="dxa"/>
          </w:tcPr>
          <w:p w14:paraId="01C0485B"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39</w:t>
            </w:r>
          </w:p>
        </w:tc>
        <w:tc>
          <w:tcPr>
            <w:tcW w:w="709" w:type="dxa"/>
          </w:tcPr>
          <w:p w14:paraId="48A47984"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pPr>
            <w:r w:rsidRPr="00536A35">
              <w:t>100%</w:t>
            </w:r>
          </w:p>
        </w:tc>
      </w:tr>
      <w:tr w:rsidR="00700DC3" w:rsidRPr="00536A35" w14:paraId="4A7A512F"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09306BC6" w14:textId="77777777" w:rsidR="00700DC3" w:rsidRPr="00536A35" w:rsidRDefault="00700DC3" w:rsidP="007806EC">
            <w:pPr>
              <w:jc w:val="center"/>
              <w:rPr>
                <w:b w:val="0"/>
                <w:sz w:val="24"/>
                <w:szCs w:val="24"/>
              </w:rPr>
            </w:pPr>
            <w:r w:rsidRPr="00536A35">
              <w:rPr>
                <w:b w:val="0"/>
                <w:sz w:val="24"/>
                <w:szCs w:val="24"/>
              </w:rPr>
              <w:t>Jumlah</w:t>
            </w:r>
          </w:p>
        </w:tc>
        <w:tc>
          <w:tcPr>
            <w:tcW w:w="567" w:type="dxa"/>
          </w:tcPr>
          <w:p w14:paraId="21A336FD"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27</w:t>
            </w:r>
          </w:p>
        </w:tc>
        <w:tc>
          <w:tcPr>
            <w:tcW w:w="850" w:type="dxa"/>
          </w:tcPr>
          <w:p w14:paraId="0D815A42"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20,8%</w:t>
            </w:r>
          </w:p>
        </w:tc>
        <w:tc>
          <w:tcPr>
            <w:tcW w:w="709" w:type="dxa"/>
          </w:tcPr>
          <w:p w14:paraId="3670615B"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103</w:t>
            </w:r>
          </w:p>
        </w:tc>
        <w:tc>
          <w:tcPr>
            <w:tcW w:w="884" w:type="dxa"/>
          </w:tcPr>
          <w:p w14:paraId="1053AF90"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79,2%</w:t>
            </w:r>
          </w:p>
        </w:tc>
        <w:tc>
          <w:tcPr>
            <w:tcW w:w="675" w:type="dxa"/>
          </w:tcPr>
          <w:p w14:paraId="7582D012"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130</w:t>
            </w:r>
          </w:p>
        </w:tc>
        <w:tc>
          <w:tcPr>
            <w:tcW w:w="709" w:type="dxa"/>
          </w:tcPr>
          <w:p w14:paraId="36753B8D"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t>100%</w:t>
            </w:r>
          </w:p>
        </w:tc>
      </w:tr>
    </w:tbl>
    <w:p w14:paraId="5189646B" w14:textId="77777777" w:rsidR="00700DC3" w:rsidRDefault="00700DC3" w:rsidP="00700DC3">
      <w:pPr>
        <w:spacing w:line="360" w:lineRule="auto"/>
        <w:jc w:val="both"/>
        <w:rPr>
          <w:sz w:val="24"/>
          <w:szCs w:val="24"/>
        </w:rPr>
      </w:pPr>
    </w:p>
    <w:p w14:paraId="1EDE4FBD" w14:textId="77777777" w:rsidR="00700DC3" w:rsidRDefault="00700DC3" w:rsidP="00700DC3">
      <w:pPr>
        <w:spacing w:line="360" w:lineRule="auto"/>
        <w:jc w:val="both"/>
        <w:rPr>
          <w:sz w:val="24"/>
          <w:szCs w:val="24"/>
        </w:rPr>
      </w:pPr>
      <w:r>
        <w:rPr>
          <w:sz w:val="24"/>
          <w:szCs w:val="24"/>
        </w:rPr>
        <w:t>Tabel diatas menunjukkan bahwa dari 91 orang ibu yang memiliki tingkat pendidikan rendah terdapat balita yang mengalami stunting sebanyak 24 orang dan balita yang tidak mengalami kejadian stunting sebanyak 67 orang. Sedangkan dari 39 orang ibu yang memiliki tingkat pendidikan tinggi terdapat balita yang mengalami kejadian stunting sebanyak 3 orang dan balita yang tidak mengalami kejadian stunting sebanyak 39 orang. Dengan demikian, diketahui bahwa balita yang mengalami kejadian stunting terbanyak ditemukan pada ibu dengan tingkat pendidikan rendah sebanyak 24 orang, sedangkan balita yang tidak mengalami kejadian stunting juga ditemukan terbanyak pada ibu dengan tingkat pendidikan rendah sebanyak 67 orang.</w:t>
      </w:r>
    </w:p>
    <w:p w14:paraId="51A5CA98" w14:textId="77777777" w:rsidR="00700DC3" w:rsidRDefault="00700DC3" w:rsidP="00D35F6F">
      <w:pPr>
        <w:spacing w:line="360" w:lineRule="auto"/>
        <w:jc w:val="both"/>
        <w:rPr>
          <w:sz w:val="24"/>
          <w:szCs w:val="24"/>
        </w:rPr>
      </w:pPr>
      <w:r>
        <w:rPr>
          <w:sz w:val="24"/>
          <w:szCs w:val="24"/>
        </w:rPr>
        <w:t xml:space="preserve">Tabel 7 menunjukkan bahwa dari 13 orang ibu yang bekerja terdapat balita yang mengalami kejadian stunting sebanyak 1 orang dan balita yang tidak mengalami kejadian stunting sebanyak 12 orang. </w:t>
      </w:r>
      <w:r>
        <w:rPr>
          <w:sz w:val="24"/>
          <w:szCs w:val="24"/>
        </w:rPr>
        <w:t>Sedangkan dari 117 orang ibu yang tidak bekerja dan hanya menjadi ibu rumah tangga saja terdapat balita yang mengalami kejadian stunting sebanyak 26 orang dan balita yang tidak mengalami kejadian stunting sebanyak 91 orang. Dengan demikian, diketahui bahwa balita yang mengalami kejadian stunting terbanyak ditemukan pada ibu yang tidak bekerja dan hanya menjadi ibu rumah tangga saja sebanyak 26 orang, sedangkan balita yang tidak mengalami kejadian stunting juga ditemukan terbanyak pada ibu yang tidak bekerja sebanyak 91 orang</w:t>
      </w:r>
    </w:p>
    <w:p w14:paraId="605A0741" w14:textId="77777777" w:rsidR="00700DC3" w:rsidRDefault="00700DC3" w:rsidP="00700DC3">
      <w:pPr>
        <w:spacing w:line="360" w:lineRule="auto"/>
        <w:jc w:val="center"/>
        <w:rPr>
          <w:sz w:val="24"/>
          <w:szCs w:val="24"/>
        </w:rPr>
      </w:pPr>
    </w:p>
    <w:p w14:paraId="78D520E0" w14:textId="77777777" w:rsidR="00700DC3" w:rsidRDefault="00700DC3" w:rsidP="00700DC3">
      <w:pPr>
        <w:spacing w:line="360" w:lineRule="auto"/>
        <w:jc w:val="center"/>
        <w:rPr>
          <w:sz w:val="24"/>
          <w:szCs w:val="24"/>
        </w:rPr>
      </w:pPr>
      <w:r>
        <w:rPr>
          <w:sz w:val="24"/>
          <w:szCs w:val="24"/>
        </w:rPr>
        <w:t>Tabel 7. Hubungan Pekerjaan Ibu dengan Kejadian Stunting</w:t>
      </w:r>
    </w:p>
    <w:tbl>
      <w:tblPr>
        <w:tblStyle w:val="PlainTable21"/>
        <w:tblpPr w:leftFromText="180" w:rightFromText="180" w:vertAnchor="text" w:horzAnchor="page" w:tblpX="5913" w:tblpY="77"/>
        <w:tblW w:w="5529" w:type="dxa"/>
        <w:tblLayout w:type="fixed"/>
        <w:tblLook w:val="04A0" w:firstRow="1" w:lastRow="0" w:firstColumn="1" w:lastColumn="0" w:noHBand="0" w:noVBand="1"/>
      </w:tblPr>
      <w:tblGrid>
        <w:gridCol w:w="1134"/>
        <w:gridCol w:w="567"/>
        <w:gridCol w:w="851"/>
        <w:gridCol w:w="709"/>
        <w:gridCol w:w="850"/>
        <w:gridCol w:w="709"/>
        <w:gridCol w:w="709"/>
      </w:tblGrid>
      <w:tr w:rsidR="00700DC3" w:rsidRPr="00536A35" w14:paraId="31BADD90"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235B3088" w14:textId="77777777" w:rsidR="00700DC3" w:rsidRPr="00536A35" w:rsidRDefault="00700DC3" w:rsidP="007806EC">
            <w:pPr>
              <w:jc w:val="center"/>
              <w:rPr>
                <w:b w:val="0"/>
                <w:sz w:val="24"/>
                <w:szCs w:val="24"/>
              </w:rPr>
            </w:pPr>
            <w:r w:rsidRPr="00536A35">
              <w:rPr>
                <w:b w:val="0"/>
                <w:sz w:val="24"/>
                <w:szCs w:val="24"/>
              </w:rPr>
              <w:t>Pek</w:t>
            </w:r>
          </w:p>
          <w:p w14:paraId="7C618E52" w14:textId="77777777" w:rsidR="00700DC3" w:rsidRPr="00536A35" w:rsidRDefault="00700DC3" w:rsidP="007806EC">
            <w:pPr>
              <w:jc w:val="center"/>
              <w:rPr>
                <w:b w:val="0"/>
                <w:sz w:val="24"/>
                <w:szCs w:val="24"/>
              </w:rPr>
            </w:pPr>
            <w:r w:rsidRPr="00536A35">
              <w:rPr>
                <w:b w:val="0"/>
                <w:sz w:val="24"/>
                <w:szCs w:val="24"/>
              </w:rPr>
              <w:t>erjaan</w:t>
            </w:r>
          </w:p>
        </w:tc>
        <w:tc>
          <w:tcPr>
            <w:tcW w:w="2977" w:type="dxa"/>
            <w:gridSpan w:val="4"/>
          </w:tcPr>
          <w:p w14:paraId="459DD37A" w14:textId="77777777" w:rsidR="00700DC3" w:rsidRPr="00536A35"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6A35">
              <w:rPr>
                <w:b w:val="0"/>
                <w:sz w:val="24"/>
                <w:szCs w:val="24"/>
              </w:rPr>
              <w:t>Kejadian Stunting</w:t>
            </w:r>
          </w:p>
        </w:tc>
        <w:tc>
          <w:tcPr>
            <w:tcW w:w="1418" w:type="dxa"/>
            <w:gridSpan w:val="2"/>
            <w:vMerge w:val="restart"/>
          </w:tcPr>
          <w:p w14:paraId="52C6DA8B" w14:textId="77777777" w:rsidR="00700DC3" w:rsidRPr="00536A35" w:rsidRDefault="00700DC3" w:rsidP="007806E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536A35">
              <w:rPr>
                <w:b w:val="0"/>
                <w:sz w:val="24"/>
                <w:szCs w:val="24"/>
              </w:rPr>
              <w:t>Jumlah</w:t>
            </w:r>
          </w:p>
        </w:tc>
      </w:tr>
      <w:tr w:rsidR="00700DC3" w:rsidRPr="00536A35" w14:paraId="7DCC00F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Pr>
          <w:p w14:paraId="68D2B9B2" w14:textId="77777777" w:rsidR="00700DC3" w:rsidRPr="00536A35" w:rsidRDefault="00700DC3" w:rsidP="007806EC">
            <w:pPr>
              <w:jc w:val="center"/>
              <w:rPr>
                <w:b w:val="0"/>
                <w:sz w:val="24"/>
                <w:szCs w:val="24"/>
              </w:rPr>
            </w:pPr>
          </w:p>
        </w:tc>
        <w:tc>
          <w:tcPr>
            <w:tcW w:w="1418" w:type="dxa"/>
            <w:gridSpan w:val="2"/>
          </w:tcPr>
          <w:p w14:paraId="772AE07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Mengalami</w:t>
            </w:r>
          </w:p>
        </w:tc>
        <w:tc>
          <w:tcPr>
            <w:tcW w:w="1559" w:type="dxa"/>
            <w:gridSpan w:val="2"/>
          </w:tcPr>
          <w:p w14:paraId="42F135C7"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Tidak Mengalami</w:t>
            </w:r>
          </w:p>
        </w:tc>
        <w:tc>
          <w:tcPr>
            <w:tcW w:w="1418" w:type="dxa"/>
            <w:gridSpan w:val="2"/>
            <w:vMerge/>
          </w:tcPr>
          <w:p w14:paraId="3AA8EE55"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00DC3" w:rsidRPr="00536A35" w14:paraId="50BAA9D2" w14:textId="77777777" w:rsidTr="007806EC">
        <w:tc>
          <w:tcPr>
            <w:cnfStyle w:val="001000000000" w:firstRow="0" w:lastRow="0" w:firstColumn="1" w:lastColumn="0" w:oddVBand="0" w:evenVBand="0" w:oddHBand="0" w:evenHBand="0" w:firstRowFirstColumn="0" w:firstRowLastColumn="0" w:lastRowFirstColumn="0" w:lastRowLastColumn="0"/>
            <w:tcW w:w="1134" w:type="dxa"/>
            <w:vMerge/>
          </w:tcPr>
          <w:p w14:paraId="164D74D3" w14:textId="77777777" w:rsidR="00700DC3" w:rsidRPr="00536A35" w:rsidRDefault="00700DC3" w:rsidP="007806EC">
            <w:pPr>
              <w:jc w:val="center"/>
              <w:rPr>
                <w:b w:val="0"/>
                <w:sz w:val="24"/>
                <w:szCs w:val="24"/>
              </w:rPr>
            </w:pPr>
          </w:p>
        </w:tc>
        <w:tc>
          <w:tcPr>
            <w:tcW w:w="567" w:type="dxa"/>
          </w:tcPr>
          <w:p w14:paraId="34877096"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w:t>
            </w:r>
          </w:p>
        </w:tc>
        <w:tc>
          <w:tcPr>
            <w:tcW w:w="851" w:type="dxa"/>
          </w:tcPr>
          <w:p w14:paraId="4AF6EB3B"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c>
          <w:tcPr>
            <w:tcW w:w="709" w:type="dxa"/>
          </w:tcPr>
          <w:p w14:paraId="7DAB0DDF"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F</w:t>
            </w:r>
          </w:p>
        </w:tc>
        <w:tc>
          <w:tcPr>
            <w:tcW w:w="850" w:type="dxa"/>
          </w:tcPr>
          <w:p w14:paraId="2640233E"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c>
          <w:tcPr>
            <w:tcW w:w="709" w:type="dxa"/>
          </w:tcPr>
          <w:p w14:paraId="0594C57D"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F</w:t>
            </w:r>
          </w:p>
        </w:tc>
        <w:tc>
          <w:tcPr>
            <w:tcW w:w="709" w:type="dxa"/>
          </w:tcPr>
          <w:p w14:paraId="3768F639"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w:t>
            </w:r>
          </w:p>
        </w:tc>
      </w:tr>
      <w:tr w:rsidR="00700DC3" w:rsidRPr="00536A35" w14:paraId="79DD5563"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411B136" w14:textId="77777777" w:rsidR="00700DC3" w:rsidRPr="00536A35" w:rsidRDefault="00700DC3" w:rsidP="007806EC">
            <w:pPr>
              <w:pStyle w:val="ListParagraph"/>
              <w:ind w:left="0"/>
              <w:jc w:val="center"/>
              <w:rPr>
                <w:b w:val="0"/>
                <w:sz w:val="24"/>
                <w:szCs w:val="24"/>
              </w:rPr>
            </w:pPr>
            <w:r w:rsidRPr="00536A35">
              <w:rPr>
                <w:b w:val="0"/>
                <w:sz w:val="24"/>
                <w:szCs w:val="24"/>
              </w:rPr>
              <w:t>Bekerja</w:t>
            </w:r>
          </w:p>
        </w:tc>
        <w:tc>
          <w:tcPr>
            <w:tcW w:w="567" w:type="dxa"/>
          </w:tcPr>
          <w:p w14:paraId="55C828E0"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w:t>
            </w:r>
          </w:p>
        </w:tc>
        <w:tc>
          <w:tcPr>
            <w:tcW w:w="851" w:type="dxa"/>
          </w:tcPr>
          <w:p w14:paraId="7AD5056B"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7,4%</w:t>
            </w:r>
          </w:p>
        </w:tc>
        <w:tc>
          <w:tcPr>
            <w:tcW w:w="709" w:type="dxa"/>
          </w:tcPr>
          <w:p w14:paraId="593DD73A"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12</w:t>
            </w:r>
          </w:p>
        </w:tc>
        <w:tc>
          <w:tcPr>
            <w:tcW w:w="850" w:type="dxa"/>
          </w:tcPr>
          <w:p w14:paraId="3476A19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92,3%</w:t>
            </w:r>
          </w:p>
        </w:tc>
        <w:tc>
          <w:tcPr>
            <w:tcW w:w="709" w:type="dxa"/>
          </w:tcPr>
          <w:p w14:paraId="4620F4D1"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13</w:t>
            </w:r>
          </w:p>
        </w:tc>
        <w:tc>
          <w:tcPr>
            <w:tcW w:w="709" w:type="dxa"/>
          </w:tcPr>
          <w:p w14:paraId="795CD827"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pPr>
            <w:r w:rsidRPr="00536A35">
              <w:t>100%</w:t>
            </w:r>
          </w:p>
        </w:tc>
      </w:tr>
      <w:tr w:rsidR="00700DC3" w:rsidRPr="00536A35" w14:paraId="3198967F" w14:textId="77777777" w:rsidTr="007806EC">
        <w:tc>
          <w:tcPr>
            <w:cnfStyle w:val="001000000000" w:firstRow="0" w:lastRow="0" w:firstColumn="1" w:lastColumn="0" w:oddVBand="0" w:evenVBand="0" w:oddHBand="0" w:evenHBand="0" w:firstRowFirstColumn="0" w:firstRowLastColumn="0" w:lastRowFirstColumn="0" w:lastRowLastColumn="0"/>
            <w:tcW w:w="1134" w:type="dxa"/>
          </w:tcPr>
          <w:p w14:paraId="3B21B5AB" w14:textId="77777777" w:rsidR="00700DC3" w:rsidRPr="00536A35" w:rsidRDefault="00700DC3" w:rsidP="007806EC">
            <w:pPr>
              <w:pStyle w:val="ListParagraph"/>
              <w:ind w:left="0"/>
              <w:jc w:val="center"/>
              <w:rPr>
                <w:b w:val="0"/>
                <w:sz w:val="24"/>
                <w:szCs w:val="24"/>
              </w:rPr>
            </w:pPr>
            <w:r w:rsidRPr="00536A35">
              <w:rPr>
                <w:b w:val="0"/>
                <w:sz w:val="24"/>
                <w:szCs w:val="24"/>
              </w:rPr>
              <w:t>Tidak Bekerja</w:t>
            </w:r>
          </w:p>
        </w:tc>
        <w:tc>
          <w:tcPr>
            <w:tcW w:w="567" w:type="dxa"/>
          </w:tcPr>
          <w:p w14:paraId="174340F5"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26</w:t>
            </w:r>
          </w:p>
        </w:tc>
        <w:tc>
          <w:tcPr>
            <w:tcW w:w="851" w:type="dxa"/>
          </w:tcPr>
          <w:p w14:paraId="0A1FB6B2"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22,2%</w:t>
            </w:r>
          </w:p>
        </w:tc>
        <w:tc>
          <w:tcPr>
            <w:tcW w:w="709" w:type="dxa"/>
          </w:tcPr>
          <w:p w14:paraId="7DB08D46"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91</w:t>
            </w:r>
          </w:p>
        </w:tc>
        <w:tc>
          <w:tcPr>
            <w:tcW w:w="850" w:type="dxa"/>
          </w:tcPr>
          <w:p w14:paraId="7928A29F"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77,8%</w:t>
            </w:r>
          </w:p>
        </w:tc>
        <w:tc>
          <w:tcPr>
            <w:tcW w:w="709" w:type="dxa"/>
          </w:tcPr>
          <w:p w14:paraId="26F3B90E"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536A35">
              <w:rPr>
                <w:sz w:val="24"/>
                <w:szCs w:val="24"/>
              </w:rPr>
              <w:t>117</w:t>
            </w:r>
          </w:p>
        </w:tc>
        <w:tc>
          <w:tcPr>
            <w:tcW w:w="709" w:type="dxa"/>
          </w:tcPr>
          <w:p w14:paraId="6F0F1B56" w14:textId="77777777" w:rsidR="00700DC3" w:rsidRPr="00536A35" w:rsidRDefault="00700DC3" w:rsidP="007806EC">
            <w:pPr>
              <w:jc w:val="center"/>
              <w:cnfStyle w:val="000000000000" w:firstRow="0" w:lastRow="0" w:firstColumn="0" w:lastColumn="0" w:oddVBand="0" w:evenVBand="0" w:oddHBand="0" w:evenHBand="0" w:firstRowFirstColumn="0" w:firstRowLastColumn="0" w:lastRowFirstColumn="0" w:lastRowLastColumn="0"/>
            </w:pPr>
            <w:r w:rsidRPr="00536A35">
              <w:t>100%</w:t>
            </w:r>
          </w:p>
        </w:tc>
      </w:tr>
      <w:tr w:rsidR="00700DC3" w:rsidRPr="00536A35" w14:paraId="6409B560"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5D26179" w14:textId="77777777" w:rsidR="00700DC3" w:rsidRPr="00536A35" w:rsidRDefault="00700DC3" w:rsidP="007806EC">
            <w:pPr>
              <w:jc w:val="center"/>
              <w:rPr>
                <w:b w:val="0"/>
                <w:sz w:val="24"/>
                <w:szCs w:val="24"/>
              </w:rPr>
            </w:pPr>
            <w:r w:rsidRPr="00536A35">
              <w:rPr>
                <w:b w:val="0"/>
                <w:sz w:val="24"/>
                <w:szCs w:val="24"/>
              </w:rPr>
              <w:t>Jumlah</w:t>
            </w:r>
          </w:p>
        </w:tc>
        <w:tc>
          <w:tcPr>
            <w:tcW w:w="567" w:type="dxa"/>
          </w:tcPr>
          <w:p w14:paraId="32F248E8"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27</w:t>
            </w:r>
          </w:p>
        </w:tc>
        <w:tc>
          <w:tcPr>
            <w:tcW w:w="851" w:type="dxa"/>
          </w:tcPr>
          <w:p w14:paraId="13E3BFFB"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20,8%</w:t>
            </w:r>
          </w:p>
        </w:tc>
        <w:tc>
          <w:tcPr>
            <w:tcW w:w="709" w:type="dxa"/>
          </w:tcPr>
          <w:p w14:paraId="2348AF8A"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103</w:t>
            </w:r>
          </w:p>
        </w:tc>
        <w:tc>
          <w:tcPr>
            <w:tcW w:w="850" w:type="dxa"/>
          </w:tcPr>
          <w:p w14:paraId="3683132E"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79,2%</w:t>
            </w:r>
          </w:p>
        </w:tc>
        <w:tc>
          <w:tcPr>
            <w:tcW w:w="709" w:type="dxa"/>
          </w:tcPr>
          <w:p w14:paraId="5D83A194"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rPr>
                <w:sz w:val="24"/>
                <w:szCs w:val="24"/>
              </w:rPr>
              <w:t>130</w:t>
            </w:r>
          </w:p>
        </w:tc>
        <w:tc>
          <w:tcPr>
            <w:tcW w:w="709" w:type="dxa"/>
          </w:tcPr>
          <w:p w14:paraId="1DDA8AC0" w14:textId="77777777" w:rsidR="00700DC3" w:rsidRPr="00536A35"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536A35">
              <w:t>100%</w:t>
            </w:r>
          </w:p>
        </w:tc>
      </w:tr>
    </w:tbl>
    <w:p w14:paraId="6380049B" w14:textId="77777777" w:rsidR="00700DC3" w:rsidRDefault="00700DC3" w:rsidP="00700DC3">
      <w:pPr>
        <w:spacing w:line="360" w:lineRule="auto"/>
        <w:ind w:firstLine="720"/>
        <w:jc w:val="both"/>
        <w:rPr>
          <w:sz w:val="24"/>
          <w:szCs w:val="24"/>
        </w:rPr>
      </w:pPr>
    </w:p>
    <w:p w14:paraId="413D9B41" w14:textId="77777777" w:rsidR="00700DC3" w:rsidRDefault="00700DC3" w:rsidP="00700DC3">
      <w:pPr>
        <w:spacing w:line="360" w:lineRule="auto"/>
        <w:jc w:val="center"/>
        <w:rPr>
          <w:i/>
          <w:sz w:val="24"/>
          <w:szCs w:val="24"/>
        </w:rPr>
      </w:pPr>
      <w:r>
        <w:rPr>
          <w:sz w:val="24"/>
          <w:szCs w:val="24"/>
        </w:rPr>
        <w:t xml:space="preserve">Tabel 8. Nilai korelasi variabel menggunakan </w:t>
      </w:r>
      <w:r>
        <w:rPr>
          <w:i/>
          <w:sz w:val="24"/>
          <w:szCs w:val="24"/>
        </w:rPr>
        <w:t>Chi-square</w:t>
      </w:r>
    </w:p>
    <w:tbl>
      <w:tblPr>
        <w:tblStyle w:val="PlainTable21"/>
        <w:tblW w:w="0" w:type="auto"/>
        <w:tblLook w:val="04A0" w:firstRow="1" w:lastRow="0" w:firstColumn="1" w:lastColumn="0" w:noHBand="0" w:noVBand="1"/>
      </w:tblPr>
      <w:tblGrid>
        <w:gridCol w:w="2073"/>
        <w:gridCol w:w="2073"/>
      </w:tblGrid>
      <w:tr w:rsidR="00700DC3" w14:paraId="7714780B" w14:textId="77777777" w:rsidTr="0078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14:paraId="7379EA7F" w14:textId="77777777" w:rsidR="00700DC3" w:rsidRPr="00084FAF" w:rsidRDefault="00700DC3" w:rsidP="007806EC">
            <w:pPr>
              <w:jc w:val="center"/>
              <w:rPr>
                <w:b w:val="0"/>
                <w:sz w:val="24"/>
                <w:szCs w:val="24"/>
              </w:rPr>
            </w:pPr>
            <w:r w:rsidRPr="00084FAF">
              <w:rPr>
                <w:b w:val="0"/>
                <w:sz w:val="24"/>
                <w:szCs w:val="24"/>
              </w:rPr>
              <w:t>Variabel</w:t>
            </w:r>
          </w:p>
        </w:tc>
        <w:tc>
          <w:tcPr>
            <w:tcW w:w="2073" w:type="dxa"/>
          </w:tcPr>
          <w:p w14:paraId="2725FAD5" w14:textId="77777777" w:rsidR="00700DC3" w:rsidRPr="00084FAF" w:rsidRDefault="00700DC3" w:rsidP="007806EC">
            <w:pPr>
              <w:jc w:val="center"/>
              <w:cnfStyle w:val="100000000000" w:firstRow="1" w:lastRow="0" w:firstColumn="0" w:lastColumn="0" w:oddVBand="0" w:evenVBand="0" w:oddHBand="0" w:evenHBand="0" w:firstRowFirstColumn="0" w:firstRowLastColumn="0" w:lastRowFirstColumn="0" w:lastRowLastColumn="0"/>
              <w:rPr>
                <w:b w:val="0"/>
                <w:i/>
                <w:sz w:val="24"/>
                <w:szCs w:val="24"/>
              </w:rPr>
            </w:pPr>
            <w:r w:rsidRPr="00084FAF">
              <w:rPr>
                <w:b w:val="0"/>
                <w:i/>
                <w:sz w:val="24"/>
                <w:szCs w:val="24"/>
              </w:rPr>
              <w:t>Siqnificance</w:t>
            </w:r>
          </w:p>
        </w:tc>
      </w:tr>
      <w:tr w:rsidR="00700DC3" w14:paraId="26E35B16"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14:paraId="674E46D0" w14:textId="77777777" w:rsidR="00700DC3" w:rsidRPr="00084FAF" w:rsidRDefault="00700DC3" w:rsidP="007806EC">
            <w:pPr>
              <w:jc w:val="center"/>
              <w:rPr>
                <w:b w:val="0"/>
                <w:sz w:val="24"/>
                <w:szCs w:val="24"/>
              </w:rPr>
            </w:pPr>
            <w:r w:rsidRPr="00084FAF">
              <w:rPr>
                <w:b w:val="0"/>
                <w:sz w:val="24"/>
                <w:szCs w:val="24"/>
              </w:rPr>
              <w:t>Usia ibu menikah terhadap kejadian stunting</w:t>
            </w:r>
          </w:p>
        </w:tc>
        <w:tc>
          <w:tcPr>
            <w:tcW w:w="2073" w:type="dxa"/>
            <w:vAlign w:val="center"/>
          </w:tcPr>
          <w:p w14:paraId="40FF8D7A" w14:textId="77777777" w:rsidR="00700DC3" w:rsidRPr="00084FAF"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084FAF">
              <w:rPr>
                <w:sz w:val="24"/>
                <w:szCs w:val="24"/>
              </w:rPr>
              <w:t>0,1</w:t>
            </w:r>
            <w:r>
              <w:rPr>
                <w:sz w:val="24"/>
                <w:szCs w:val="24"/>
              </w:rPr>
              <w:t>98</w:t>
            </w:r>
          </w:p>
        </w:tc>
      </w:tr>
      <w:tr w:rsidR="00700DC3" w14:paraId="4354BB33" w14:textId="77777777" w:rsidTr="007806EC">
        <w:tc>
          <w:tcPr>
            <w:cnfStyle w:val="001000000000" w:firstRow="0" w:lastRow="0" w:firstColumn="1" w:lastColumn="0" w:oddVBand="0" w:evenVBand="0" w:oddHBand="0" w:evenHBand="0" w:firstRowFirstColumn="0" w:firstRowLastColumn="0" w:lastRowFirstColumn="0" w:lastRowLastColumn="0"/>
            <w:tcW w:w="2073" w:type="dxa"/>
          </w:tcPr>
          <w:p w14:paraId="7B2A25B1" w14:textId="77777777" w:rsidR="00700DC3" w:rsidRPr="00084FAF" w:rsidRDefault="00700DC3" w:rsidP="007806EC">
            <w:pPr>
              <w:jc w:val="center"/>
              <w:rPr>
                <w:b w:val="0"/>
                <w:sz w:val="24"/>
                <w:szCs w:val="24"/>
              </w:rPr>
            </w:pPr>
            <w:r w:rsidRPr="00084FAF">
              <w:rPr>
                <w:b w:val="0"/>
                <w:sz w:val="24"/>
                <w:szCs w:val="24"/>
              </w:rPr>
              <w:t>Tingkat pendidikan ibu terhadap kejadian stunting</w:t>
            </w:r>
          </w:p>
        </w:tc>
        <w:tc>
          <w:tcPr>
            <w:tcW w:w="2073" w:type="dxa"/>
            <w:vAlign w:val="center"/>
          </w:tcPr>
          <w:p w14:paraId="1AF4FB2D" w14:textId="77777777" w:rsidR="00700DC3" w:rsidRPr="00084FAF" w:rsidRDefault="00700DC3" w:rsidP="007806EC">
            <w:pPr>
              <w:jc w:val="center"/>
              <w:cnfStyle w:val="000000000000" w:firstRow="0" w:lastRow="0" w:firstColumn="0" w:lastColumn="0" w:oddVBand="0" w:evenVBand="0" w:oddHBand="0" w:evenHBand="0" w:firstRowFirstColumn="0" w:firstRowLastColumn="0" w:lastRowFirstColumn="0" w:lastRowLastColumn="0"/>
              <w:rPr>
                <w:sz w:val="24"/>
                <w:szCs w:val="24"/>
              </w:rPr>
            </w:pPr>
            <w:r w:rsidRPr="00084FAF">
              <w:rPr>
                <w:sz w:val="24"/>
                <w:szCs w:val="24"/>
              </w:rPr>
              <w:t>0,0</w:t>
            </w:r>
            <w:r>
              <w:rPr>
                <w:sz w:val="24"/>
                <w:szCs w:val="24"/>
              </w:rPr>
              <w:t>30</w:t>
            </w:r>
          </w:p>
        </w:tc>
      </w:tr>
      <w:tr w:rsidR="00700DC3" w14:paraId="3F507F18" w14:textId="77777777" w:rsidTr="0078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tcPr>
          <w:p w14:paraId="249E62CE" w14:textId="77777777" w:rsidR="00700DC3" w:rsidRPr="00084FAF" w:rsidRDefault="00700DC3" w:rsidP="007806EC">
            <w:pPr>
              <w:jc w:val="center"/>
              <w:rPr>
                <w:b w:val="0"/>
                <w:sz w:val="24"/>
                <w:szCs w:val="24"/>
              </w:rPr>
            </w:pPr>
            <w:r w:rsidRPr="00084FAF">
              <w:rPr>
                <w:b w:val="0"/>
                <w:sz w:val="24"/>
                <w:szCs w:val="24"/>
              </w:rPr>
              <w:t>Pekerjaan ibu terhadap kejadian stunting</w:t>
            </w:r>
          </w:p>
        </w:tc>
        <w:tc>
          <w:tcPr>
            <w:tcW w:w="2073" w:type="dxa"/>
            <w:vAlign w:val="center"/>
          </w:tcPr>
          <w:p w14:paraId="6B41330E" w14:textId="77777777" w:rsidR="00700DC3" w:rsidRPr="00084FAF" w:rsidRDefault="00700DC3" w:rsidP="007806EC">
            <w:pPr>
              <w:jc w:val="center"/>
              <w:cnfStyle w:val="000000100000" w:firstRow="0" w:lastRow="0" w:firstColumn="0" w:lastColumn="0" w:oddVBand="0" w:evenVBand="0" w:oddHBand="1" w:evenHBand="0" w:firstRowFirstColumn="0" w:firstRowLastColumn="0" w:lastRowFirstColumn="0" w:lastRowLastColumn="0"/>
              <w:rPr>
                <w:sz w:val="24"/>
                <w:szCs w:val="24"/>
              </w:rPr>
            </w:pPr>
            <w:r w:rsidRPr="00084FAF">
              <w:rPr>
                <w:sz w:val="24"/>
                <w:szCs w:val="24"/>
              </w:rPr>
              <w:t>0,</w:t>
            </w:r>
            <w:r>
              <w:rPr>
                <w:sz w:val="24"/>
                <w:szCs w:val="24"/>
              </w:rPr>
              <w:t>300</w:t>
            </w:r>
          </w:p>
        </w:tc>
      </w:tr>
    </w:tbl>
    <w:p w14:paraId="640E8593" w14:textId="7BD07725" w:rsidR="00FF0725" w:rsidRDefault="00084FAF" w:rsidP="00D35F6F">
      <w:pPr>
        <w:spacing w:line="360" w:lineRule="auto"/>
        <w:jc w:val="both"/>
        <w:rPr>
          <w:sz w:val="24"/>
          <w:szCs w:val="24"/>
        </w:rPr>
      </w:pPr>
      <w:r>
        <w:rPr>
          <w:sz w:val="24"/>
          <w:szCs w:val="24"/>
        </w:rPr>
        <w:lastRenderedPageBreak/>
        <w:t xml:space="preserve">Seperti terlihat pada tabel 8, nilai korelasi dari ketiga variabel ada yang terdapat hubungan dan tidak terdapat hubungan. </w:t>
      </w:r>
      <w:r w:rsidR="00FB56DA">
        <w:rPr>
          <w:sz w:val="24"/>
          <w:szCs w:val="24"/>
        </w:rPr>
        <w:t xml:space="preserve">Didapatkan  nilai propabilitas untuk tingkat pendidikan &lt; 0,05 yaitu sebesar 0,016 sehingga dapat disimpulkan bahwa terdapat hubungan yang signifikan antara tingak pendidikan ibu dengan kejadian stunting di </w:t>
      </w:r>
      <w:r>
        <w:rPr>
          <w:sz w:val="24"/>
          <w:szCs w:val="24"/>
        </w:rPr>
        <w:t xml:space="preserve">Desa Narimbang, Kabupaten Sumedang. </w:t>
      </w:r>
      <w:r w:rsidR="00FB56DA">
        <w:rPr>
          <w:sz w:val="24"/>
          <w:szCs w:val="24"/>
        </w:rPr>
        <w:t xml:space="preserve"> </w:t>
      </w:r>
      <w:r>
        <w:rPr>
          <w:sz w:val="24"/>
          <w:szCs w:val="24"/>
        </w:rPr>
        <w:t xml:space="preserve">Sedangkan </w:t>
      </w:r>
      <w:r w:rsidR="00124DFF">
        <w:rPr>
          <w:sz w:val="24"/>
          <w:szCs w:val="24"/>
        </w:rPr>
        <w:t xml:space="preserve">nilai propabilitas untuk variable </w:t>
      </w:r>
      <w:r>
        <w:rPr>
          <w:sz w:val="24"/>
          <w:szCs w:val="24"/>
        </w:rPr>
        <w:t xml:space="preserve">usia ibu menikah </w:t>
      </w:r>
      <w:r w:rsidR="00124DFF">
        <w:rPr>
          <w:sz w:val="24"/>
          <w:szCs w:val="24"/>
        </w:rPr>
        <w:t xml:space="preserve"> dan pekerjaan ibu didapatkan  &gt; 0,05 yaitu sebesar  </w:t>
      </w:r>
      <w:r>
        <w:rPr>
          <w:sz w:val="24"/>
          <w:szCs w:val="24"/>
        </w:rPr>
        <w:t>0,1</w:t>
      </w:r>
      <w:r w:rsidR="00BF5811">
        <w:rPr>
          <w:sz w:val="24"/>
          <w:szCs w:val="24"/>
        </w:rPr>
        <w:t>22</w:t>
      </w:r>
      <w:r w:rsidR="00124DFF">
        <w:rPr>
          <w:sz w:val="24"/>
          <w:szCs w:val="24"/>
        </w:rPr>
        <w:t xml:space="preserve"> </w:t>
      </w:r>
      <w:r>
        <w:rPr>
          <w:sz w:val="24"/>
          <w:szCs w:val="24"/>
        </w:rPr>
        <w:t>dan 0,</w:t>
      </w:r>
      <w:r w:rsidR="00BF5811">
        <w:rPr>
          <w:sz w:val="24"/>
          <w:szCs w:val="24"/>
        </w:rPr>
        <w:t>221</w:t>
      </w:r>
      <w:r>
        <w:rPr>
          <w:sz w:val="24"/>
          <w:szCs w:val="24"/>
        </w:rPr>
        <w:t xml:space="preserve"> yang berarti tidak terdapat hubungan yang signifikan.</w:t>
      </w:r>
    </w:p>
    <w:p w14:paraId="21AC9EB3" w14:textId="7650F9C3" w:rsidR="00AC6BE4" w:rsidRDefault="00AC6BE4" w:rsidP="004316E2">
      <w:pPr>
        <w:spacing w:line="360" w:lineRule="auto"/>
        <w:jc w:val="both"/>
        <w:rPr>
          <w:b/>
          <w:sz w:val="24"/>
          <w:szCs w:val="24"/>
        </w:rPr>
      </w:pPr>
    </w:p>
    <w:p w14:paraId="1B8AABA6" w14:textId="31AB769C" w:rsidR="00AC6BE4" w:rsidRDefault="00AC6BE4" w:rsidP="004316E2">
      <w:pPr>
        <w:spacing w:line="360" w:lineRule="auto"/>
        <w:jc w:val="both"/>
        <w:rPr>
          <w:b/>
          <w:sz w:val="24"/>
          <w:szCs w:val="24"/>
        </w:rPr>
      </w:pPr>
      <w:r>
        <w:rPr>
          <w:b/>
          <w:sz w:val="24"/>
          <w:szCs w:val="24"/>
        </w:rPr>
        <w:t xml:space="preserve">PEMBAHASAN </w:t>
      </w:r>
    </w:p>
    <w:p w14:paraId="19F20149" w14:textId="77777777" w:rsidR="00084FAF" w:rsidRDefault="00084FAF" w:rsidP="004316E2">
      <w:pPr>
        <w:spacing w:line="360" w:lineRule="auto"/>
        <w:jc w:val="both"/>
        <w:rPr>
          <w:b/>
          <w:sz w:val="24"/>
          <w:szCs w:val="24"/>
        </w:rPr>
      </w:pPr>
      <w:bookmarkStart w:id="0" w:name="_GoBack"/>
      <w:bookmarkEnd w:id="0"/>
    </w:p>
    <w:p w14:paraId="3B132F40" w14:textId="7A236936" w:rsidR="004316E2" w:rsidRPr="000C58E9" w:rsidRDefault="004316E2" w:rsidP="009D49F4">
      <w:pPr>
        <w:spacing w:line="360" w:lineRule="auto"/>
        <w:ind w:firstLine="720"/>
        <w:jc w:val="both"/>
        <w:rPr>
          <w:sz w:val="24"/>
          <w:szCs w:val="24"/>
          <w:vertAlign w:val="superscript"/>
        </w:rPr>
      </w:pPr>
      <w:r>
        <w:rPr>
          <w:sz w:val="24"/>
          <w:szCs w:val="24"/>
        </w:rPr>
        <w:t xml:space="preserve">Berdasarkan hasil analisis </w:t>
      </w:r>
      <w:r w:rsidR="009D49F4">
        <w:rPr>
          <w:sz w:val="24"/>
          <w:szCs w:val="24"/>
        </w:rPr>
        <w:t>pada usia ibu menikah, maka diperoleh h</w:t>
      </w:r>
      <w:r>
        <w:rPr>
          <w:sz w:val="24"/>
          <w:szCs w:val="24"/>
        </w:rPr>
        <w:t xml:space="preserve">asil </w:t>
      </w:r>
      <w:r w:rsidR="00124DFF">
        <w:rPr>
          <w:sz w:val="24"/>
          <w:szCs w:val="24"/>
        </w:rPr>
        <w:t xml:space="preserve">yang </w:t>
      </w:r>
      <w:r>
        <w:rPr>
          <w:sz w:val="24"/>
          <w:szCs w:val="24"/>
        </w:rPr>
        <w:t xml:space="preserve">sesuai dengan penelitian </w:t>
      </w:r>
      <w:r w:rsidR="00124DFF">
        <w:rPr>
          <w:sz w:val="24"/>
          <w:szCs w:val="24"/>
        </w:rPr>
        <w:t xml:space="preserve">yang dilakukan oleh </w:t>
      </w:r>
      <w:r>
        <w:rPr>
          <w:sz w:val="24"/>
          <w:szCs w:val="24"/>
        </w:rPr>
        <w:t xml:space="preserve">Nur Atmilati dan Nuryanto (2016) yang menunjukkan </w:t>
      </w:r>
      <w:r w:rsidR="00124DFF">
        <w:rPr>
          <w:sz w:val="24"/>
          <w:szCs w:val="24"/>
        </w:rPr>
        <w:t xml:space="preserve">bahwa </w:t>
      </w:r>
      <w:r>
        <w:rPr>
          <w:sz w:val="24"/>
          <w:szCs w:val="24"/>
        </w:rPr>
        <w:t>tidak ada hubungan antara usia ibu menikah dengan kejadian stunting pada balita</w:t>
      </w:r>
      <w:r w:rsidR="00124DFF">
        <w:rPr>
          <w:sz w:val="24"/>
          <w:szCs w:val="24"/>
        </w:rPr>
        <w:t xml:space="preserve"> di Desa Narimbang</w:t>
      </w:r>
      <w:r>
        <w:rPr>
          <w:sz w:val="24"/>
          <w:szCs w:val="24"/>
        </w:rPr>
        <w:t xml:space="preserve">. Hal tersebut dapat </w:t>
      </w:r>
      <w:r w:rsidR="007A4EF8">
        <w:rPr>
          <w:sz w:val="24"/>
          <w:szCs w:val="24"/>
        </w:rPr>
        <w:t>di</w:t>
      </w:r>
      <w:r>
        <w:rPr>
          <w:sz w:val="24"/>
          <w:szCs w:val="24"/>
        </w:rPr>
        <w:t>karena</w:t>
      </w:r>
      <w:r w:rsidR="007A4EF8">
        <w:rPr>
          <w:sz w:val="24"/>
          <w:szCs w:val="24"/>
        </w:rPr>
        <w:t>kan</w:t>
      </w:r>
      <w:r>
        <w:rPr>
          <w:sz w:val="24"/>
          <w:szCs w:val="24"/>
        </w:rPr>
        <w:t xml:space="preserve"> usia ibu menikah merupakan fa</w:t>
      </w:r>
      <w:r w:rsidR="009D49F4">
        <w:rPr>
          <w:sz w:val="24"/>
          <w:szCs w:val="24"/>
        </w:rPr>
        <w:t>kt</w:t>
      </w:r>
      <w:r>
        <w:rPr>
          <w:sz w:val="24"/>
          <w:szCs w:val="24"/>
        </w:rPr>
        <w:t>or tidak langsung yang</w:t>
      </w:r>
      <w:r w:rsidR="00124DFF">
        <w:rPr>
          <w:sz w:val="24"/>
          <w:szCs w:val="24"/>
        </w:rPr>
        <w:t xml:space="preserve"> dapat</w:t>
      </w:r>
      <w:r>
        <w:rPr>
          <w:sz w:val="24"/>
          <w:szCs w:val="24"/>
        </w:rPr>
        <w:t xml:space="preserve"> mempengaruhi s</w:t>
      </w:r>
      <w:r w:rsidR="007A4EF8">
        <w:rPr>
          <w:sz w:val="24"/>
          <w:szCs w:val="24"/>
        </w:rPr>
        <w:t xml:space="preserve">tatus gizi anak dan juga terdapat </w:t>
      </w:r>
      <w:r>
        <w:rPr>
          <w:sz w:val="24"/>
          <w:szCs w:val="24"/>
        </w:rPr>
        <w:t>faktor-faktor lain yang lebih berpengaruh terhadap status gizi balita.</w:t>
      </w:r>
      <w:r w:rsidR="007A4EF8">
        <w:rPr>
          <w:sz w:val="24"/>
          <w:szCs w:val="24"/>
        </w:rPr>
        <w:t xml:space="preserve">  </w:t>
      </w:r>
      <w:r>
        <w:rPr>
          <w:sz w:val="24"/>
          <w:szCs w:val="24"/>
        </w:rPr>
        <w:t>Faktor</w:t>
      </w:r>
      <w:r w:rsidR="007A4EF8">
        <w:rPr>
          <w:sz w:val="24"/>
          <w:szCs w:val="24"/>
        </w:rPr>
        <w:t xml:space="preserve">- faktor </w:t>
      </w:r>
      <w:r>
        <w:rPr>
          <w:sz w:val="24"/>
          <w:szCs w:val="24"/>
        </w:rPr>
        <w:t>yang dapat mempe</w:t>
      </w:r>
      <w:r w:rsidR="007A4EF8">
        <w:rPr>
          <w:sz w:val="24"/>
          <w:szCs w:val="24"/>
        </w:rPr>
        <w:t>ngaruhi status gizi balita antara lain</w:t>
      </w:r>
      <w:r>
        <w:rPr>
          <w:sz w:val="24"/>
          <w:szCs w:val="24"/>
        </w:rPr>
        <w:t xml:space="preserve"> asupan makan (energi dan protein) dan riwayat penyakit infeksi, yang merupakan faktor langsung </w:t>
      </w:r>
      <w:r>
        <w:rPr>
          <w:sz w:val="24"/>
          <w:szCs w:val="24"/>
        </w:rPr>
        <w:t xml:space="preserve">yang </w:t>
      </w:r>
      <w:r w:rsidR="00D960A0">
        <w:rPr>
          <w:sz w:val="24"/>
          <w:szCs w:val="24"/>
        </w:rPr>
        <w:t xml:space="preserve">mempengaruhi gizi balita, selain faktor langsung terdapat juga </w:t>
      </w:r>
      <w:r>
        <w:rPr>
          <w:sz w:val="24"/>
          <w:szCs w:val="24"/>
        </w:rPr>
        <w:t>faktor tidak langsung seperti riwayat berat lahir, tingkat pendidikan orang tua, status ekonomi, dan pemberian asi eksklusif.</w:t>
      </w:r>
      <w:r w:rsidR="000C58E9">
        <w:rPr>
          <w:sz w:val="24"/>
          <w:szCs w:val="24"/>
          <w:vertAlign w:val="superscript"/>
        </w:rPr>
        <w:t>10</w:t>
      </w:r>
    </w:p>
    <w:p w14:paraId="663DC844" w14:textId="35715715" w:rsidR="004316E2" w:rsidRPr="000C58E9" w:rsidRDefault="004316E2" w:rsidP="001B06A8">
      <w:pPr>
        <w:spacing w:line="360" w:lineRule="auto"/>
        <w:ind w:firstLine="720"/>
        <w:jc w:val="both"/>
        <w:rPr>
          <w:sz w:val="24"/>
          <w:szCs w:val="24"/>
          <w:vertAlign w:val="superscript"/>
        </w:rPr>
      </w:pPr>
      <w:r>
        <w:rPr>
          <w:sz w:val="24"/>
          <w:szCs w:val="24"/>
        </w:rPr>
        <w:t xml:space="preserve">Berdasarkan hasil analisis </w:t>
      </w:r>
      <w:r w:rsidR="00D00941">
        <w:rPr>
          <w:sz w:val="24"/>
          <w:szCs w:val="24"/>
        </w:rPr>
        <w:t xml:space="preserve">pada </w:t>
      </w:r>
      <w:r>
        <w:rPr>
          <w:sz w:val="24"/>
          <w:szCs w:val="24"/>
        </w:rPr>
        <w:t xml:space="preserve">tingkat pendidikan </w:t>
      </w:r>
      <w:r w:rsidR="001B06A8">
        <w:rPr>
          <w:sz w:val="24"/>
          <w:szCs w:val="24"/>
        </w:rPr>
        <w:t>ibu diperoleh h</w:t>
      </w:r>
      <w:r w:rsidR="00D960A0">
        <w:rPr>
          <w:sz w:val="24"/>
          <w:szCs w:val="24"/>
        </w:rPr>
        <w:t xml:space="preserve">asil penelitian  </w:t>
      </w:r>
      <w:r>
        <w:rPr>
          <w:sz w:val="24"/>
          <w:szCs w:val="24"/>
        </w:rPr>
        <w:t xml:space="preserve">sesuai dengan penelitian </w:t>
      </w:r>
      <w:r w:rsidR="00D960A0">
        <w:rPr>
          <w:sz w:val="24"/>
          <w:szCs w:val="24"/>
        </w:rPr>
        <w:t xml:space="preserve">yang dilakukan oleh </w:t>
      </w:r>
      <w:r>
        <w:rPr>
          <w:sz w:val="24"/>
          <w:szCs w:val="24"/>
        </w:rPr>
        <w:t xml:space="preserve">Delmi Sulastri (2012) yang </w:t>
      </w:r>
      <w:r w:rsidR="00D960A0">
        <w:rPr>
          <w:sz w:val="24"/>
          <w:szCs w:val="24"/>
        </w:rPr>
        <w:t xml:space="preserve">berarti </w:t>
      </w:r>
      <w:r>
        <w:rPr>
          <w:sz w:val="24"/>
          <w:szCs w:val="24"/>
        </w:rPr>
        <w:t>bahwa tingkat pendidikan ibu berhubungan signifikan terhadap kejadian st</w:t>
      </w:r>
      <w:r w:rsidR="00D960A0">
        <w:rPr>
          <w:sz w:val="24"/>
          <w:szCs w:val="24"/>
        </w:rPr>
        <w:t xml:space="preserve">unting pada balita. Hal ini </w:t>
      </w:r>
      <w:r>
        <w:rPr>
          <w:sz w:val="24"/>
          <w:szCs w:val="24"/>
        </w:rPr>
        <w:t>dapat dipahami ke</w:t>
      </w:r>
      <w:r w:rsidR="00D960A0">
        <w:rPr>
          <w:sz w:val="24"/>
          <w:szCs w:val="24"/>
        </w:rPr>
        <w:t>rena tingkat pendidikan ibu dapat</w:t>
      </w:r>
      <w:r>
        <w:rPr>
          <w:sz w:val="24"/>
          <w:szCs w:val="24"/>
        </w:rPr>
        <w:t xml:space="preserve"> mempengaruhi kesehatan dan kesejahteraan</w:t>
      </w:r>
      <w:r w:rsidR="003D47E4">
        <w:rPr>
          <w:sz w:val="24"/>
          <w:szCs w:val="24"/>
        </w:rPr>
        <w:t xml:space="preserve"> pada anak, </w:t>
      </w:r>
      <w:r>
        <w:rPr>
          <w:sz w:val="24"/>
          <w:szCs w:val="24"/>
        </w:rPr>
        <w:t>hal ini tidak terlepas dari keadaan gizi anak. Ibu dengan tingkat pendid</w:t>
      </w:r>
      <w:r w:rsidR="003D47E4">
        <w:rPr>
          <w:sz w:val="24"/>
          <w:szCs w:val="24"/>
        </w:rPr>
        <w:t xml:space="preserve">ikan yang tinggi  dapat lebih </w:t>
      </w:r>
      <w:r>
        <w:rPr>
          <w:sz w:val="24"/>
          <w:szCs w:val="24"/>
        </w:rPr>
        <w:t>jelas dalam menyerap informasi jika dibandingkan dengan ibu yang kurang tingkat pendidikannya.</w:t>
      </w:r>
      <w:r w:rsidR="000C58E9">
        <w:rPr>
          <w:sz w:val="24"/>
          <w:szCs w:val="24"/>
          <w:vertAlign w:val="superscript"/>
        </w:rPr>
        <w:t>11</w:t>
      </w:r>
    </w:p>
    <w:p w14:paraId="28EBB21C" w14:textId="4BF56241" w:rsidR="004316E2" w:rsidRPr="000C58E9" w:rsidRDefault="003D47E4" w:rsidP="004316E2">
      <w:pPr>
        <w:spacing w:line="360" w:lineRule="auto"/>
        <w:ind w:firstLine="720"/>
        <w:jc w:val="both"/>
        <w:rPr>
          <w:sz w:val="24"/>
          <w:szCs w:val="24"/>
          <w:vertAlign w:val="superscript"/>
        </w:rPr>
      </w:pPr>
      <w:r>
        <w:rPr>
          <w:sz w:val="24"/>
          <w:szCs w:val="24"/>
        </w:rPr>
        <w:t>Tingkat pendidikan ibu juga dapat</w:t>
      </w:r>
      <w:r w:rsidR="004316E2">
        <w:rPr>
          <w:sz w:val="24"/>
          <w:szCs w:val="24"/>
        </w:rPr>
        <w:t xml:space="preserve"> mem</w:t>
      </w:r>
      <w:r>
        <w:rPr>
          <w:sz w:val="24"/>
          <w:szCs w:val="24"/>
        </w:rPr>
        <w:t xml:space="preserve">pengaruhi konsumsi pangan contohnya saat </w:t>
      </w:r>
      <w:r w:rsidR="004316E2">
        <w:rPr>
          <w:sz w:val="24"/>
          <w:szCs w:val="24"/>
        </w:rPr>
        <w:t>pemilihan bahan pangan. Orang yang berpendidikan lebih tinggi</w:t>
      </w:r>
      <w:r>
        <w:rPr>
          <w:sz w:val="24"/>
          <w:szCs w:val="24"/>
        </w:rPr>
        <w:t xml:space="preserve"> biasanya akan</w:t>
      </w:r>
      <w:r w:rsidR="004316E2">
        <w:rPr>
          <w:sz w:val="24"/>
          <w:szCs w:val="24"/>
        </w:rPr>
        <w:t xml:space="preserve"> cenderung untuk memilih bahan makanan yang lebih baik dalam kualitas dan kuanti</w:t>
      </w:r>
      <w:r>
        <w:rPr>
          <w:sz w:val="24"/>
          <w:szCs w:val="24"/>
        </w:rPr>
        <w:t xml:space="preserve">tas hidangan dibandingkan </w:t>
      </w:r>
      <w:r w:rsidR="004316E2">
        <w:rPr>
          <w:sz w:val="24"/>
          <w:szCs w:val="24"/>
        </w:rPr>
        <w:t xml:space="preserve"> yang berpend</w:t>
      </w:r>
      <w:r>
        <w:rPr>
          <w:sz w:val="24"/>
          <w:szCs w:val="24"/>
        </w:rPr>
        <w:t>idikan rendah atau sedang. Sehingga dapat disimpulkan bahwa makin</w:t>
      </w:r>
      <w:r w:rsidR="004316E2">
        <w:rPr>
          <w:sz w:val="24"/>
          <w:szCs w:val="24"/>
        </w:rPr>
        <w:t xml:space="preserve"> tinggi tingkat pendidikan, makin </w:t>
      </w:r>
      <w:r>
        <w:rPr>
          <w:sz w:val="24"/>
          <w:szCs w:val="24"/>
        </w:rPr>
        <w:t>baik status gizi anaknya. Oleh karena</w:t>
      </w:r>
      <w:r w:rsidR="004316E2">
        <w:rPr>
          <w:sz w:val="24"/>
          <w:szCs w:val="24"/>
        </w:rPr>
        <w:t xml:space="preserve"> itu, </w:t>
      </w:r>
      <w:r>
        <w:rPr>
          <w:sz w:val="24"/>
          <w:szCs w:val="24"/>
        </w:rPr>
        <w:t xml:space="preserve">ibu dengan </w:t>
      </w:r>
      <w:r w:rsidR="004316E2">
        <w:rPr>
          <w:sz w:val="24"/>
          <w:szCs w:val="24"/>
        </w:rPr>
        <w:t xml:space="preserve">tingkat pendidikan yang cukup diharapkan mau dan mampu </w:t>
      </w:r>
      <w:r w:rsidR="004316E2">
        <w:rPr>
          <w:sz w:val="24"/>
          <w:szCs w:val="24"/>
        </w:rPr>
        <w:lastRenderedPageBreak/>
        <w:t>berprilaku yang baik dalam memperbaiki keadaan gizi anaknya.</w:t>
      </w:r>
      <w:r w:rsidR="000C58E9">
        <w:rPr>
          <w:sz w:val="24"/>
          <w:szCs w:val="24"/>
          <w:vertAlign w:val="superscript"/>
        </w:rPr>
        <w:t>11</w:t>
      </w:r>
    </w:p>
    <w:p w14:paraId="2E4B687B" w14:textId="058E218C" w:rsidR="004316E2" w:rsidRPr="000C58E9" w:rsidRDefault="004316E2" w:rsidP="00D00941">
      <w:pPr>
        <w:spacing w:line="360" w:lineRule="auto"/>
        <w:ind w:firstLine="720"/>
        <w:jc w:val="both"/>
        <w:rPr>
          <w:sz w:val="24"/>
          <w:szCs w:val="24"/>
          <w:vertAlign w:val="superscript"/>
        </w:rPr>
      </w:pPr>
      <w:r>
        <w:rPr>
          <w:sz w:val="24"/>
          <w:szCs w:val="24"/>
        </w:rPr>
        <w:t xml:space="preserve">Berdasarkan hasil analisis </w:t>
      </w:r>
      <w:r w:rsidR="00D00941">
        <w:rPr>
          <w:sz w:val="24"/>
          <w:szCs w:val="24"/>
        </w:rPr>
        <w:t xml:space="preserve">pada </w:t>
      </w:r>
      <w:r>
        <w:rPr>
          <w:sz w:val="24"/>
          <w:szCs w:val="24"/>
        </w:rPr>
        <w:t>pekerjaan ibu</w:t>
      </w:r>
      <w:r w:rsidR="00D00941">
        <w:rPr>
          <w:sz w:val="24"/>
          <w:szCs w:val="24"/>
        </w:rPr>
        <w:t>, maka diperoleh h</w:t>
      </w:r>
      <w:r w:rsidR="004A01B6">
        <w:rPr>
          <w:sz w:val="24"/>
          <w:szCs w:val="24"/>
        </w:rPr>
        <w:t xml:space="preserve">asil penelitian ini sejalan </w:t>
      </w:r>
      <w:r>
        <w:rPr>
          <w:sz w:val="24"/>
          <w:szCs w:val="24"/>
        </w:rPr>
        <w:t xml:space="preserve">dengan penelitian Farrah Okky, Ninna Rohmawaty, dan Mury Ririanty (2015) yang menunjukkan bahwa status pekerjaan ibu tidak </w:t>
      </w:r>
      <w:r w:rsidR="004A01B6">
        <w:rPr>
          <w:sz w:val="24"/>
          <w:szCs w:val="24"/>
        </w:rPr>
        <w:t xml:space="preserve">mempunyai </w:t>
      </w:r>
      <w:r>
        <w:rPr>
          <w:sz w:val="24"/>
          <w:szCs w:val="24"/>
        </w:rPr>
        <w:t xml:space="preserve">hubungan </w:t>
      </w:r>
      <w:r w:rsidR="004A01B6">
        <w:rPr>
          <w:sz w:val="24"/>
          <w:szCs w:val="24"/>
        </w:rPr>
        <w:t xml:space="preserve">yang siknifikan dengan </w:t>
      </w:r>
      <w:r>
        <w:rPr>
          <w:sz w:val="24"/>
          <w:szCs w:val="24"/>
        </w:rPr>
        <w:t>kejadian stunting pada balita</w:t>
      </w:r>
      <w:r w:rsidR="004A01B6">
        <w:rPr>
          <w:sz w:val="24"/>
          <w:szCs w:val="24"/>
        </w:rPr>
        <w:t xml:space="preserve"> di Desa Narimbang. Hal ini terjadi karena di Desa Narimbang </w:t>
      </w:r>
      <w:r>
        <w:rPr>
          <w:sz w:val="24"/>
          <w:szCs w:val="24"/>
        </w:rPr>
        <w:t xml:space="preserve"> sebagian besar ibu tidak bekerja, </w:t>
      </w:r>
      <w:r w:rsidR="004A01B6">
        <w:rPr>
          <w:sz w:val="24"/>
          <w:szCs w:val="24"/>
        </w:rPr>
        <w:t xml:space="preserve">sehingga </w:t>
      </w:r>
      <w:r>
        <w:rPr>
          <w:sz w:val="24"/>
          <w:szCs w:val="24"/>
        </w:rPr>
        <w:t>ibu yang tidak bekerja cenderung mempunyai waktu yang lebih banyak dengan anaknya dan</w:t>
      </w:r>
      <w:r w:rsidR="004A01B6">
        <w:rPr>
          <w:sz w:val="24"/>
          <w:szCs w:val="24"/>
        </w:rPr>
        <w:t xml:space="preserve"> hal ini dapat </w:t>
      </w:r>
      <w:r>
        <w:rPr>
          <w:sz w:val="24"/>
          <w:szCs w:val="24"/>
        </w:rPr>
        <w:t xml:space="preserve"> mempengaruhi p</w:t>
      </w:r>
      <w:r w:rsidR="004A01B6">
        <w:rPr>
          <w:sz w:val="24"/>
          <w:szCs w:val="24"/>
        </w:rPr>
        <w:t>eningkatan kualitas gizi anak</w:t>
      </w:r>
      <w:r>
        <w:rPr>
          <w:sz w:val="24"/>
          <w:szCs w:val="24"/>
        </w:rPr>
        <w:t xml:space="preserve">. Meskipun demikian, apabila ibu tidak memiliki pendidikan yang cukup maka </w:t>
      </w:r>
      <w:r w:rsidR="001857E9">
        <w:rPr>
          <w:sz w:val="24"/>
          <w:szCs w:val="24"/>
        </w:rPr>
        <w:t xml:space="preserve">akan mempengaruhi kemampuan serta </w:t>
      </w:r>
      <w:r>
        <w:rPr>
          <w:sz w:val="24"/>
          <w:szCs w:val="24"/>
        </w:rPr>
        <w:t>pengetahuan ibu mengenai</w:t>
      </w:r>
      <w:r w:rsidR="001857E9">
        <w:rPr>
          <w:sz w:val="24"/>
          <w:szCs w:val="24"/>
        </w:rPr>
        <w:t xml:space="preserve"> bagaimana </w:t>
      </w:r>
      <w:r>
        <w:rPr>
          <w:sz w:val="24"/>
          <w:szCs w:val="24"/>
        </w:rPr>
        <w:t xml:space="preserve"> perawatan kesehatan</w:t>
      </w:r>
      <w:r w:rsidR="001857E9">
        <w:rPr>
          <w:sz w:val="24"/>
          <w:szCs w:val="24"/>
        </w:rPr>
        <w:t xml:space="preserve"> pada anak </w:t>
      </w:r>
      <w:r>
        <w:rPr>
          <w:sz w:val="24"/>
          <w:szCs w:val="24"/>
        </w:rPr>
        <w:t xml:space="preserve">terutama dalam memahami pengetahuan mengenai </w:t>
      </w:r>
      <w:r w:rsidR="001857E9">
        <w:rPr>
          <w:sz w:val="24"/>
          <w:szCs w:val="24"/>
        </w:rPr>
        <w:t xml:space="preserve">masalah </w:t>
      </w:r>
      <w:r>
        <w:rPr>
          <w:sz w:val="24"/>
          <w:szCs w:val="24"/>
        </w:rPr>
        <w:t>gizi. Sehingg</w:t>
      </w:r>
      <w:r w:rsidR="001857E9">
        <w:rPr>
          <w:sz w:val="24"/>
          <w:szCs w:val="24"/>
        </w:rPr>
        <w:t xml:space="preserve">a dalam penerapannya, ibu </w:t>
      </w:r>
      <w:r>
        <w:rPr>
          <w:sz w:val="24"/>
          <w:szCs w:val="24"/>
        </w:rPr>
        <w:t>tidak tahu bagaimana menyediakan makanan</w:t>
      </w:r>
      <w:r w:rsidR="001857E9">
        <w:rPr>
          <w:sz w:val="24"/>
          <w:szCs w:val="24"/>
        </w:rPr>
        <w:t xml:space="preserve"> yang bergizi</w:t>
      </w:r>
      <w:r>
        <w:rPr>
          <w:sz w:val="24"/>
          <w:szCs w:val="24"/>
        </w:rPr>
        <w:t xml:space="preserve"> dengan jenis dan jumlah yang tepat untuk mendukung pertumbuhan dan perkembangan balita</w:t>
      </w:r>
      <w:r w:rsidR="000C58E9">
        <w:rPr>
          <w:sz w:val="24"/>
          <w:szCs w:val="24"/>
        </w:rPr>
        <w:t>.</w:t>
      </w:r>
      <w:r w:rsidR="000C58E9">
        <w:rPr>
          <w:sz w:val="24"/>
          <w:szCs w:val="24"/>
          <w:vertAlign w:val="superscript"/>
        </w:rPr>
        <w:t>12</w:t>
      </w:r>
    </w:p>
    <w:p w14:paraId="2245446A" w14:textId="565E59CB" w:rsidR="00AC6BE4" w:rsidRDefault="00AC6BE4" w:rsidP="004316E2">
      <w:pPr>
        <w:spacing w:line="360" w:lineRule="auto"/>
        <w:jc w:val="both"/>
        <w:rPr>
          <w:sz w:val="24"/>
          <w:szCs w:val="24"/>
        </w:rPr>
      </w:pPr>
    </w:p>
    <w:p w14:paraId="7CA79EED" w14:textId="6F52531A" w:rsidR="00AC6BE4" w:rsidRDefault="00AC6BE4" w:rsidP="004316E2">
      <w:pPr>
        <w:spacing w:line="360" w:lineRule="auto"/>
        <w:jc w:val="both"/>
        <w:rPr>
          <w:b/>
          <w:sz w:val="24"/>
          <w:szCs w:val="24"/>
        </w:rPr>
      </w:pPr>
      <w:r>
        <w:rPr>
          <w:b/>
          <w:sz w:val="24"/>
          <w:szCs w:val="24"/>
        </w:rPr>
        <w:t xml:space="preserve">KESIMPULAN </w:t>
      </w:r>
    </w:p>
    <w:p w14:paraId="444AF233" w14:textId="77777777" w:rsidR="00552894" w:rsidRDefault="00552894" w:rsidP="004316E2">
      <w:pPr>
        <w:spacing w:line="360" w:lineRule="auto"/>
        <w:jc w:val="both"/>
        <w:rPr>
          <w:b/>
          <w:sz w:val="24"/>
          <w:szCs w:val="24"/>
        </w:rPr>
      </w:pPr>
    </w:p>
    <w:p w14:paraId="5A1666E8" w14:textId="0D6A88D4" w:rsidR="00453AC3" w:rsidRPr="00552894" w:rsidRDefault="001857E9" w:rsidP="004316E2">
      <w:pPr>
        <w:spacing w:line="360" w:lineRule="auto"/>
        <w:jc w:val="both"/>
        <w:rPr>
          <w:sz w:val="24"/>
          <w:szCs w:val="24"/>
        </w:rPr>
      </w:pPr>
      <w:r>
        <w:rPr>
          <w:sz w:val="24"/>
          <w:szCs w:val="24"/>
        </w:rPr>
        <w:t>Faktor ibu yang dapat mempengaruhi p</w:t>
      </w:r>
      <w:r w:rsidR="00552894" w:rsidRPr="00552894">
        <w:rPr>
          <w:sz w:val="24"/>
          <w:szCs w:val="24"/>
        </w:rPr>
        <w:t xml:space="preserve">ertumbuhan </w:t>
      </w:r>
      <w:r>
        <w:rPr>
          <w:sz w:val="24"/>
          <w:szCs w:val="24"/>
        </w:rPr>
        <w:t>dan perkembangan pada balita antara lain adalah u</w:t>
      </w:r>
      <w:r w:rsidR="00552894" w:rsidRPr="00552894">
        <w:rPr>
          <w:sz w:val="24"/>
          <w:szCs w:val="24"/>
        </w:rPr>
        <w:t xml:space="preserve">sia, tingkat </w:t>
      </w:r>
      <w:r w:rsidR="00552894" w:rsidRPr="00552894">
        <w:rPr>
          <w:sz w:val="24"/>
          <w:szCs w:val="24"/>
        </w:rPr>
        <w:t>pendidikan, dan pekerjaan ibu</w:t>
      </w:r>
      <w:r>
        <w:rPr>
          <w:sz w:val="24"/>
          <w:szCs w:val="24"/>
        </w:rPr>
        <w:t>. Hal ini</w:t>
      </w:r>
      <w:r w:rsidR="00552894" w:rsidRPr="00552894">
        <w:rPr>
          <w:sz w:val="24"/>
          <w:szCs w:val="24"/>
        </w:rPr>
        <w:t xml:space="preserve"> dapat mempengaruhi pengetahuan dan pemenuhan gizi keluarga khususnya pada anak. </w:t>
      </w:r>
      <w:r>
        <w:rPr>
          <w:sz w:val="24"/>
          <w:szCs w:val="24"/>
        </w:rPr>
        <w:t xml:space="preserve">Peneliti menyarankan untuk melakukan </w:t>
      </w:r>
      <w:r w:rsidR="00552894" w:rsidRPr="00552894">
        <w:rPr>
          <w:sz w:val="24"/>
          <w:szCs w:val="24"/>
        </w:rPr>
        <w:t xml:space="preserve">penelitian lebih lanjut untuk mengetahui faktor lain yang dapat mempengaruhi pertumbuhan dan perkembangan balita. </w:t>
      </w:r>
    </w:p>
    <w:p w14:paraId="4AAFC7E7" w14:textId="77777777" w:rsidR="003C70EF" w:rsidRDefault="003C70EF" w:rsidP="004316E2">
      <w:pPr>
        <w:spacing w:line="360" w:lineRule="auto"/>
        <w:jc w:val="both"/>
        <w:rPr>
          <w:b/>
          <w:i/>
          <w:sz w:val="24"/>
          <w:szCs w:val="24"/>
        </w:rPr>
      </w:pPr>
    </w:p>
    <w:p w14:paraId="281CA253" w14:textId="20612AB3" w:rsidR="00F97FED" w:rsidRDefault="00F97FED" w:rsidP="004316E2">
      <w:pPr>
        <w:spacing w:line="360" w:lineRule="auto"/>
        <w:jc w:val="both"/>
        <w:rPr>
          <w:b/>
          <w:i/>
          <w:sz w:val="24"/>
          <w:szCs w:val="24"/>
        </w:rPr>
      </w:pPr>
      <w:r>
        <w:rPr>
          <w:b/>
          <w:i/>
          <w:sz w:val="24"/>
          <w:szCs w:val="24"/>
        </w:rPr>
        <w:t>ACKNOWLEDGEMENT</w:t>
      </w:r>
    </w:p>
    <w:p w14:paraId="22A9D7B2" w14:textId="77777777" w:rsidR="004316E2" w:rsidRDefault="004316E2" w:rsidP="004316E2">
      <w:pPr>
        <w:spacing w:line="360" w:lineRule="auto"/>
        <w:jc w:val="both"/>
        <w:rPr>
          <w:b/>
          <w:i/>
          <w:sz w:val="24"/>
          <w:szCs w:val="24"/>
        </w:rPr>
      </w:pPr>
    </w:p>
    <w:p w14:paraId="20CFF6C5" w14:textId="30B67D7A" w:rsidR="00F97FED" w:rsidRPr="00F97FED" w:rsidRDefault="00F97FED" w:rsidP="004316E2">
      <w:pPr>
        <w:spacing w:line="360" w:lineRule="auto"/>
        <w:jc w:val="both"/>
        <w:rPr>
          <w:sz w:val="24"/>
          <w:szCs w:val="24"/>
        </w:rPr>
      </w:pPr>
      <w:r>
        <w:rPr>
          <w:sz w:val="24"/>
          <w:szCs w:val="24"/>
        </w:rPr>
        <w:t xml:space="preserve">Terima kasih penulis berikan pada: Posyandu Anggrek, Mawar, Melati, Cempaka, Kenanga, Dahlia Desa Narimbang, Kabupaten Sumedang atas bantuannya menyelesaikan penelitian ini dan Staf Pengajar Departemen Ilmu Kesehatan Masyarakat Fakultas Kedokteran Universitas Kristen Indonesia yang telah memberikan ilmu dan bimbingannya pada penulis. </w:t>
      </w:r>
    </w:p>
    <w:p w14:paraId="1BDEF714" w14:textId="53B9783B" w:rsidR="00AC6BE4" w:rsidRDefault="00AC6BE4" w:rsidP="004316E2">
      <w:pPr>
        <w:spacing w:line="360" w:lineRule="auto"/>
        <w:jc w:val="both"/>
        <w:rPr>
          <w:sz w:val="24"/>
          <w:szCs w:val="24"/>
        </w:rPr>
      </w:pPr>
    </w:p>
    <w:p w14:paraId="0D465198" w14:textId="4D3B4733" w:rsidR="00AC6BE4" w:rsidRDefault="00AC6BE4" w:rsidP="004316E2">
      <w:pPr>
        <w:spacing w:line="360" w:lineRule="auto"/>
        <w:jc w:val="both"/>
        <w:rPr>
          <w:b/>
          <w:sz w:val="24"/>
          <w:szCs w:val="24"/>
        </w:rPr>
      </w:pPr>
      <w:r>
        <w:rPr>
          <w:b/>
          <w:sz w:val="24"/>
          <w:szCs w:val="24"/>
        </w:rPr>
        <w:t>DAFTAR PUSTAKA</w:t>
      </w:r>
    </w:p>
    <w:p w14:paraId="5CA687C6"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UNICEF. Ringkasan Kajian Gizi. Jakarta: Pusat Promosi Kesehatan-Kemenkes RI; 2012.</w:t>
      </w:r>
    </w:p>
    <w:p w14:paraId="7BB3AF7C"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 xml:space="preserve">Clinton HR. Proyek Kesehatan dan Gizi Berbasis Masyarakat untuk Mengurangi Stunting. MCA-Indonesia.2014. </w:t>
      </w:r>
      <w:hyperlink r:id="rId5" w:history="1">
        <w:r w:rsidRPr="006A6839">
          <w:rPr>
            <w:rStyle w:val="Hyperlink"/>
            <w:color w:val="000000" w:themeColor="text1"/>
            <w:sz w:val="24"/>
            <w:szCs w:val="24"/>
          </w:rPr>
          <w:t>www.mcaindonesia.go.id</w:t>
        </w:r>
      </w:hyperlink>
      <w:r w:rsidRPr="006A6839">
        <w:rPr>
          <w:color w:val="000000" w:themeColor="text1"/>
          <w:sz w:val="24"/>
          <w:szCs w:val="24"/>
        </w:rPr>
        <w:t xml:space="preserve">.  </w:t>
      </w:r>
    </w:p>
    <w:p w14:paraId="37603237"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 xml:space="preserve">Crookston, B.T., Penny, M.E., Alder, S.C., Dickerson, T.T., Merrill, R.M., Stanford, J.B., Porucznik, C.A. and </w:t>
      </w:r>
      <w:r w:rsidRPr="006A6839">
        <w:rPr>
          <w:color w:val="000000" w:themeColor="text1"/>
          <w:sz w:val="24"/>
          <w:szCs w:val="24"/>
        </w:rPr>
        <w:lastRenderedPageBreak/>
        <w:t xml:space="preserve">Dearden, K.A. (2010). Children Who Recover from Early Stunting and Children Who Are Not Stunted Demonstrate Similar Levels of Cognition: The Journal of Nutrition, Vol. II, no. 140, 1996–2001. </w:t>
      </w:r>
    </w:p>
    <w:p w14:paraId="00733FBA"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Tim Nasional Percepatan Penanggulangan Kemiskinan (TNPPK). 100 kabupaten/ kotprioritas untuk intervensi anak kerdil (stunting). Jakarta: TNPPK; 2017.</w:t>
      </w:r>
    </w:p>
    <w:p w14:paraId="60606A95"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Badan Penelitian dan Pengembangan Kesehatan Kementerian Kesehatan RI. Riset kesehatan dasar (Riskesdas). Jakarta: Balitbang Kemenkes RI; 2013.</w:t>
      </w:r>
    </w:p>
    <w:p w14:paraId="6DE5AFD1" w14:textId="77777777" w:rsidR="00F372E4" w:rsidRPr="006A6839" w:rsidRDefault="00F372E4" w:rsidP="004316E2">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 xml:space="preserve">Kementerian Kesehatan Republik Indonesia. 2016. </w:t>
      </w:r>
      <w:r w:rsidRPr="006A6839">
        <w:rPr>
          <w:i/>
          <w:color w:val="000000" w:themeColor="text1"/>
          <w:sz w:val="24"/>
          <w:szCs w:val="24"/>
        </w:rPr>
        <w:t>Info Datin: Situasi Balita Pendek</w:t>
      </w:r>
      <w:r w:rsidRPr="006A6839">
        <w:rPr>
          <w:color w:val="000000" w:themeColor="text1"/>
          <w:sz w:val="24"/>
          <w:szCs w:val="24"/>
        </w:rPr>
        <w:t>. Jakarta: Pusat Data dan Informasi.</w:t>
      </w:r>
    </w:p>
    <w:p w14:paraId="1F96DA7E" w14:textId="77777777" w:rsidR="00F372E4" w:rsidRPr="006A6839" w:rsidRDefault="00F372E4" w:rsidP="00F372E4">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 xml:space="preserve">WHO. Global Nutrition Targets 2025 : Stunting Policy Brief. (2012). </w:t>
      </w:r>
    </w:p>
    <w:p w14:paraId="7948C719" w14:textId="77777777" w:rsidR="00F372E4" w:rsidRPr="006A6839" w:rsidRDefault="00F372E4" w:rsidP="00F372E4">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lang w:val="en-ID"/>
        </w:rPr>
        <w:t xml:space="preserve">Leroy JF, Habicht JP, de Cossío TG, and Ruel MT. Maternal education mitigates the negative effects of higher income on the double burden of child stunting and maternal overweight in rural Mexico. </w:t>
      </w:r>
      <w:r w:rsidRPr="006A6839">
        <w:rPr>
          <w:i/>
          <w:iCs/>
          <w:color w:val="000000" w:themeColor="text1"/>
          <w:sz w:val="24"/>
          <w:szCs w:val="24"/>
          <w:lang w:val="en-ID"/>
        </w:rPr>
        <w:t xml:space="preserve">The Journal of Nutrition. </w:t>
      </w:r>
      <w:r w:rsidRPr="006A6839">
        <w:rPr>
          <w:color w:val="000000" w:themeColor="text1"/>
          <w:sz w:val="24"/>
          <w:szCs w:val="24"/>
          <w:lang w:val="en-ID"/>
        </w:rPr>
        <w:t xml:space="preserve">2014;5:765-770. </w:t>
      </w:r>
    </w:p>
    <w:p w14:paraId="780AF42D" w14:textId="2B36DF52" w:rsidR="00F372E4" w:rsidRDefault="00F372E4" w:rsidP="00F372E4">
      <w:pPr>
        <w:pStyle w:val="ListParagraph"/>
        <w:numPr>
          <w:ilvl w:val="0"/>
          <w:numId w:val="1"/>
        </w:numPr>
        <w:spacing w:line="360" w:lineRule="auto"/>
        <w:ind w:left="426" w:hanging="357"/>
        <w:jc w:val="both"/>
        <w:rPr>
          <w:color w:val="000000" w:themeColor="text1"/>
          <w:sz w:val="24"/>
          <w:szCs w:val="24"/>
        </w:rPr>
      </w:pPr>
      <w:r w:rsidRPr="006A6839">
        <w:rPr>
          <w:color w:val="000000" w:themeColor="text1"/>
          <w:sz w:val="24"/>
          <w:szCs w:val="24"/>
        </w:rPr>
        <w:t xml:space="preserve">Berg A. 1986. Peranan Gizi dalam Pembangunan. Penerbit Rajawali, Jakarta. </w:t>
      </w:r>
    </w:p>
    <w:p w14:paraId="73221DA2" w14:textId="7158046B" w:rsidR="00A96E3F" w:rsidRDefault="00A96E3F" w:rsidP="00F372E4">
      <w:pPr>
        <w:pStyle w:val="ListParagraph"/>
        <w:numPr>
          <w:ilvl w:val="0"/>
          <w:numId w:val="1"/>
        </w:numPr>
        <w:spacing w:line="360" w:lineRule="auto"/>
        <w:ind w:left="426" w:hanging="357"/>
        <w:jc w:val="both"/>
        <w:rPr>
          <w:color w:val="000000" w:themeColor="text1"/>
          <w:sz w:val="24"/>
          <w:szCs w:val="24"/>
        </w:rPr>
      </w:pPr>
      <w:r>
        <w:rPr>
          <w:color w:val="000000" w:themeColor="text1"/>
          <w:sz w:val="24"/>
          <w:szCs w:val="24"/>
        </w:rPr>
        <w:t xml:space="preserve">Khusa NA, Nuryanto. Hubungan Usia Ibu Menikah Dini dengan Status Gizi </w:t>
      </w:r>
      <w:r>
        <w:rPr>
          <w:color w:val="000000" w:themeColor="text1"/>
          <w:sz w:val="24"/>
          <w:szCs w:val="24"/>
        </w:rPr>
        <w:t xml:space="preserve">Balita di Kabupaten Temanggung. 2016. </w:t>
      </w:r>
    </w:p>
    <w:p w14:paraId="58AE6D0A" w14:textId="3EC92A42" w:rsidR="00A96E3F" w:rsidRDefault="007027D3" w:rsidP="00F372E4">
      <w:pPr>
        <w:pStyle w:val="ListParagraph"/>
        <w:numPr>
          <w:ilvl w:val="0"/>
          <w:numId w:val="1"/>
        </w:numPr>
        <w:spacing w:line="360" w:lineRule="auto"/>
        <w:ind w:left="426" w:hanging="357"/>
        <w:jc w:val="both"/>
        <w:rPr>
          <w:color w:val="000000" w:themeColor="text1"/>
          <w:sz w:val="24"/>
          <w:szCs w:val="24"/>
        </w:rPr>
      </w:pPr>
      <w:r>
        <w:rPr>
          <w:color w:val="000000" w:themeColor="text1"/>
          <w:sz w:val="24"/>
          <w:szCs w:val="24"/>
        </w:rPr>
        <w:t xml:space="preserve">Sulastri D. Faktor Determinan Kejadian Stunting pada Anak Usia Sekolah di Kecamatan Lubuk Kilangan Kota Padang. Majalah Kedokteran Andalas. 2012;36:39-50. </w:t>
      </w:r>
    </w:p>
    <w:p w14:paraId="2CB690B4" w14:textId="12895799" w:rsidR="007027D3" w:rsidRPr="006A6839" w:rsidRDefault="000C58E9" w:rsidP="00F372E4">
      <w:pPr>
        <w:pStyle w:val="ListParagraph"/>
        <w:numPr>
          <w:ilvl w:val="0"/>
          <w:numId w:val="1"/>
        </w:numPr>
        <w:spacing w:line="360" w:lineRule="auto"/>
        <w:ind w:left="426" w:hanging="357"/>
        <w:jc w:val="both"/>
        <w:rPr>
          <w:color w:val="000000" w:themeColor="text1"/>
          <w:sz w:val="24"/>
          <w:szCs w:val="24"/>
        </w:rPr>
      </w:pPr>
      <w:r>
        <w:rPr>
          <w:color w:val="000000" w:themeColor="text1"/>
          <w:sz w:val="24"/>
          <w:szCs w:val="24"/>
        </w:rPr>
        <w:t xml:space="preserve">Aridiyah FO, Rohamwati N, Ririanty M. Faktor-faktor yang Mempengaruhi Kejadian Stunting pada Anak Balita di Wilayah Pedesaan dan Perkotaan. Pustaka Kesehatan. 2015;3:163-170. </w:t>
      </w:r>
    </w:p>
    <w:p w14:paraId="76274C49" w14:textId="77777777" w:rsidR="00F372E4" w:rsidRPr="00AC6BE4" w:rsidRDefault="00F372E4" w:rsidP="00E728AA">
      <w:pPr>
        <w:spacing w:line="360" w:lineRule="auto"/>
        <w:jc w:val="both"/>
        <w:rPr>
          <w:sz w:val="24"/>
          <w:szCs w:val="24"/>
        </w:rPr>
      </w:pPr>
    </w:p>
    <w:p w14:paraId="7E4CD92C" w14:textId="77777777" w:rsidR="00E728AA" w:rsidRPr="00E728AA" w:rsidRDefault="00E728AA" w:rsidP="00E728AA">
      <w:pPr>
        <w:spacing w:line="360" w:lineRule="auto"/>
        <w:jc w:val="both"/>
        <w:rPr>
          <w:sz w:val="24"/>
          <w:szCs w:val="24"/>
        </w:rPr>
      </w:pPr>
    </w:p>
    <w:p w14:paraId="7863CF07" w14:textId="77777777" w:rsidR="006A3622" w:rsidRDefault="006A3622" w:rsidP="006A3622">
      <w:pPr>
        <w:spacing w:line="360" w:lineRule="auto"/>
        <w:rPr>
          <w:sz w:val="24"/>
          <w:szCs w:val="24"/>
        </w:rPr>
      </w:pPr>
    </w:p>
    <w:p w14:paraId="6DADA352" w14:textId="77777777" w:rsidR="006A3622" w:rsidRPr="006A3622" w:rsidRDefault="006A3622" w:rsidP="006A3622">
      <w:pPr>
        <w:spacing w:line="360" w:lineRule="auto"/>
        <w:rPr>
          <w:sz w:val="24"/>
          <w:szCs w:val="24"/>
        </w:rPr>
      </w:pPr>
    </w:p>
    <w:p w14:paraId="0FB5885C" w14:textId="423CEDD0" w:rsidR="006A3622" w:rsidRDefault="006A3622" w:rsidP="005A3ED4">
      <w:pPr>
        <w:spacing w:line="360" w:lineRule="auto"/>
        <w:jc w:val="center"/>
        <w:rPr>
          <w:b/>
          <w:sz w:val="24"/>
          <w:szCs w:val="24"/>
        </w:rPr>
      </w:pPr>
    </w:p>
    <w:p w14:paraId="367C2DD6" w14:textId="54F74C73" w:rsidR="006A3622" w:rsidRDefault="006A3622" w:rsidP="005A3ED4">
      <w:pPr>
        <w:spacing w:line="360" w:lineRule="auto"/>
        <w:jc w:val="center"/>
        <w:rPr>
          <w:b/>
          <w:sz w:val="24"/>
          <w:szCs w:val="24"/>
        </w:rPr>
      </w:pPr>
    </w:p>
    <w:p w14:paraId="2E3CAC39" w14:textId="68A7D561" w:rsidR="006A3622" w:rsidRDefault="006A3622" w:rsidP="005A3ED4">
      <w:pPr>
        <w:spacing w:line="360" w:lineRule="auto"/>
        <w:jc w:val="center"/>
        <w:rPr>
          <w:b/>
          <w:sz w:val="24"/>
          <w:szCs w:val="24"/>
        </w:rPr>
      </w:pPr>
    </w:p>
    <w:p w14:paraId="09B1DFCE" w14:textId="07E39517" w:rsidR="006A3622" w:rsidRDefault="006A3622" w:rsidP="005A3ED4">
      <w:pPr>
        <w:spacing w:line="360" w:lineRule="auto"/>
        <w:jc w:val="center"/>
        <w:rPr>
          <w:b/>
          <w:sz w:val="24"/>
          <w:szCs w:val="24"/>
        </w:rPr>
      </w:pPr>
    </w:p>
    <w:p w14:paraId="40DB501F" w14:textId="389D9B04" w:rsidR="006A3622" w:rsidRDefault="006A3622" w:rsidP="005A3ED4">
      <w:pPr>
        <w:spacing w:line="360" w:lineRule="auto"/>
        <w:jc w:val="center"/>
        <w:rPr>
          <w:b/>
          <w:sz w:val="24"/>
          <w:szCs w:val="24"/>
        </w:rPr>
      </w:pPr>
    </w:p>
    <w:p w14:paraId="1150B58F" w14:textId="6051DEE7" w:rsidR="006A3622" w:rsidRDefault="006A3622" w:rsidP="005A3ED4">
      <w:pPr>
        <w:spacing w:line="360" w:lineRule="auto"/>
        <w:jc w:val="center"/>
        <w:rPr>
          <w:b/>
          <w:sz w:val="24"/>
          <w:szCs w:val="24"/>
        </w:rPr>
      </w:pPr>
    </w:p>
    <w:p w14:paraId="3FE12759" w14:textId="3BAF5C98" w:rsidR="006A3622" w:rsidRDefault="006A3622" w:rsidP="005A3ED4">
      <w:pPr>
        <w:spacing w:line="360" w:lineRule="auto"/>
        <w:jc w:val="center"/>
        <w:rPr>
          <w:b/>
          <w:sz w:val="24"/>
          <w:szCs w:val="24"/>
        </w:rPr>
      </w:pPr>
    </w:p>
    <w:p w14:paraId="51801633" w14:textId="39E07A58" w:rsidR="006A3622" w:rsidRDefault="006A3622" w:rsidP="005A3ED4">
      <w:pPr>
        <w:spacing w:line="360" w:lineRule="auto"/>
        <w:jc w:val="center"/>
        <w:rPr>
          <w:b/>
          <w:sz w:val="24"/>
          <w:szCs w:val="24"/>
        </w:rPr>
      </w:pPr>
    </w:p>
    <w:p w14:paraId="73C2574F" w14:textId="77777777" w:rsidR="006A3622" w:rsidRPr="005A3ED4" w:rsidRDefault="006A3622" w:rsidP="005A3ED4">
      <w:pPr>
        <w:spacing w:line="360" w:lineRule="auto"/>
        <w:jc w:val="center"/>
        <w:rPr>
          <w:b/>
          <w:sz w:val="24"/>
          <w:szCs w:val="24"/>
        </w:rPr>
      </w:pPr>
    </w:p>
    <w:p w14:paraId="0474783E" w14:textId="77777777" w:rsidR="005A3ED4" w:rsidRPr="00132124" w:rsidRDefault="005A3ED4" w:rsidP="005A3ED4">
      <w:pPr>
        <w:spacing w:line="360" w:lineRule="auto"/>
        <w:jc w:val="center"/>
        <w:rPr>
          <w:b/>
          <w:sz w:val="24"/>
          <w:szCs w:val="24"/>
        </w:rPr>
      </w:pPr>
    </w:p>
    <w:p w14:paraId="7B2991B8" w14:textId="77777777" w:rsidR="002A02CB" w:rsidRPr="005A3ED4" w:rsidRDefault="002A02CB"/>
    <w:sectPr w:rsidR="002A02CB" w:rsidRPr="005A3ED4" w:rsidSect="00301ECE">
      <w:type w:val="continuous"/>
      <w:pgSz w:w="11900" w:h="16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E7D87"/>
    <w:multiLevelType w:val="hybridMultilevel"/>
    <w:tmpl w:val="0C3483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D4"/>
    <w:rsid w:val="00071776"/>
    <w:rsid w:val="00084FAF"/>
    <w:rsid w:val="000B7547"/>
    <w:rsid w:val="000C58E9"/>
    <w:rsid w:val="00123B47"/>
    <w:rsid w:val="00124DFF"/>
    <w:rsid w:val="001857E9"/>
    <w:rsid w:val="001B06A8"/>
    <w:rsid w:val="001D30D5"/>
    <w:rsid w:val="001F7B10"/>
    <w:rsid w:val="00243927"/>
    <w:rsid w:val="00292E65"/>
    <w:rsid w:val="002A02CB"/>
    <w:rsid w:val="00301ECE"/>
    <w:rsid w:val="00356B33"/>
    <w:rsid w:val="003C70EF"/>
    <w:rsid w:val="003D47E4"/>
    <w:rsid w:val="004316E2"/>
    <w:rsid w:val="00453AC3"/>
    <w:rsid w:val="004A01B6"/>
    <w:rsid w:val="00536A35"/>
    <w:rsid w:val="00552894"/>
    <w:rsid w:val="005542E4"/>
    <w:rsid w:val="005A3ED4"/>
    <w:rsid w:val="006A3622"/>
    <w:rsid w:val="00700DC3"/>
    <w:rsid w:val="007027D3"/>
    <w:rsid w:val="007A4EF8"/>
    <w:rsid w:val="007B72A6"/>
    <w:rsid w:val="008448BC"/>
    <w:rsid w:val="00917E4A"/>
    <w:rsid w:val="00920D6D"/>
    <w:rsid w:val="009D49F4"/>
    <w:rsid w:val="00A56270"/>
    <w:rsid w:val="00A74E5A"/>
    <w:rsid w:val="00A96E3F"/>
    <w:rsid w:val="00AA2309"/>
    <w:rsid w:val="00AC0B2D"/>
    <w:rsid w:val="00AC6BE4"/>
    <w:rsid w:val="00AC7E21"/>
    <w:rsid w:val="00AE4BAB"/>
    <w:rsid w:val="00B03890"/>
    <w:rsid w:val="00BC635B"/>
    <w:rsid w:val="00BF5811"/>
    <w:rsid w:val="00C84152"/>
    <w:rsid w:val="00CC5952"/>
    <w:rsid w:val="00D00941"/>
    <w:rsid w:val="00D35F6F"/>
    <w:rsid w:val="00D46DD6"/>
    <w:rsid w:val="00D5442F"/>
    <w:rsid w:val="00D92593"/>
    <w:rsid w:val="00D960A0"/>
    <w:rsid w:val="00E34DF5"/>
    <w:rsid w:val="00E728AA"/>
    <w:rsid w:val="00E8678F"/>
    <w:rsid w:val="00F372E4"/>
    <w:rsid w:val="00F97FED"/>
    <w:rsid w:val="00FB2AD6"/>
    <w:rsid w:val="00FB56DA"/>
    <w:rsid w:val="00FF07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7BBA"/>
  <w15:docId w15:val="{8122DEAB-B81B-8444-B055-1AA9AE0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ED4"/>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72E4"/>
    <w:pPr>
      <w:ind w:left="720"/>
      <w:contextualSpacing/>
    </w:pPr>
  </w:style>
  <w:style w:type="character" w:styleId="Hyperlink">
    <w:name w:val="Hyperlink"/>
    <w:basedOn w:val="DefaultParagraphFont"/>
    <w:uiPriority w:val="99"/>
    <w:unhideWhenUsed/>
    <w:rsid w:val="00F372E4"/>
    <w:rPr>
      <w:color w:val="0563C1" w:themeColor="hyperlink"/>
      <w:u w:val="single"/>
    </w:rPr>
  </w:style>
  <w:style w:type="character" w:customStyle="1" w:styleId="ListParagraphChar">
    <w:name w:val="List Paragraph Char"/>
    <w:basedOn w:val="DefaultParagraphFont"/>
    <w:link w:val="ListParagraph"/>
    <w:uiPriority w:val="34"/>
    <w:locked/>
    <w:rsid w:val="00F372E4"/>
    <w:rPr>
      <w:rFonts w:ascii="Times New Roman" w:eastAsia="Times New Roman" w:hAnsi="Times New Roman" w:cs="Times New Roman"/>
      <w:sz w:val="20"/>
      <w:szCs w:val="20"/>
      <w:lang w:val="en-US"/>
    </w:rPr>
  </w:style>
  <w:style w:type="paragraph" w:customStyle="1" w:styleId="Default">
    <w:name w:val="Default"/>
    <w:rsid w:val="004316E2"/>
    <w:pPr>
      <w:autoSpaceDE w:val="0"/>
      <w:autoSpaceDN w:val="0"/>
      <w:adjustRightInd w:val="0"/>
    </w:pPr>
    <w:rPr>
      <w:rFonts w:ascii="Tw Cen MT" w:hAnsi="Tw Cen MT" w:cs="Tw Cen MT"/>
      <w:color w:val="000000"/>
      <w:lang w:val="en-GB"/>
    </w:rPr>
  </w:style>
  <w:style w:type="table" w:styleId="TableGrid">
    <w:name w:val="Table Grid"/>
    <w:basedOn w:val="TableNormal"/>
    <w:uiPriority w:val="59"/>
    <w:rsid w:val="004316E2"/>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1">
    <w:name w:val="Plain Table 51"/>
    <w:basedOn w:val="TableNormal"/>
    <w:uiPriority w:val="45"/>
    <w:rsid w:val="00AC7E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C7E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AC7E2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AC7E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BF5811"/>
    <w:rPr>
      <w:sz w:val="18"/>
      <w:szCs w:val="18"/>
    </w:rPr>
  </w:style>
  <w:style w:type="character" w:customStyle="1" w:styleId="BalloonTextChar">
    <w:name w:val="Balloon Text Char"/>
    <w:basedOn w:val="DefaultParagraphFont"/>
    <w:link w:val="BalloonText"/>
    <w:uiPriority w:val="99"/>
    <w:semiHidden/>
    <w:rsid w:val="00BF581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indonesia.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2019-04-25T00:28:00Z</cp:lastPrinted>
  <dcterms:created xsi:type="dcterms:W3CDTF">2019-05-22T14:19:00Z</dcterms:created>
  <dcterms:modified xsi:type="dcterms:W3CDTF">2019-05-23T12:08:00Z</dcterms:modified>
</cp:coreProperties>
</file>